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BED" w:rsidRPr="00C22BED" w:rsidRDefault="00C22BED" w:rsidP="00C22BED">
      <w:r>
        <w:rPr>
          <w:noProof/>
          <w:lang w:eastAsia="es-MX"/>
        </w:rPr>
        <mc:AlternateContent>
          <mc:Choice Requires="wps">
            <w:drawing>
              <wp:anchor distT="0" distB="0" distL="114300" distR="114300" simplePos="0" relativeHeight="251660288" behindDoc="0" locked="0" layoutInCell="1" allowOverlap="1" wp14:anchorId="1A6C0874" wp14:editId="3D8CF9B8">
                <wp:simplePos x="0" y="0"/>
                <wp:positionH relativeFrom="column">
                  <wp:posOffset>4654844</wp:posOffset>
                </wp:positionH>
                <wp:positionV relativeFrom="paragraph">
                  <wp:posOffset>2427340</wp:posOffset>
                </wp:positionV>
                <wp:extent cx="4189862" cy="2770495"/>
                <wp:effectExtent l="0" t="0" r="20320" b="11430"/>
                <wp:wrapNone/>
                <wp:docPr id="3" name="3 Cuadro de texto"/>
                <wp:cNvGraphicFramePr/>
                <a:graphic xmlns:a="http://schemas.openxmlformats.org/drawingml/2006/main">
                  <a:graphicData uri="http://schemas.microsoft.com/office/word/2010/wordprocessingShape">
                    <wps:wsp>
                      <wps:cNvSpPr txBox="1"/>
                      <wps:spPr>
                        <a:xfrm>
                          <a:off x="0" y="0"/>
                          <a:ext cx="4189862" cy="277049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22BED" w:rsidRPr="00704FA4" w:rsidRDefault="00C22BED" w:rsidP="00C22BED">
                            <w:pPr>
                              <w:jc w:val="center"/>
                              <w:rPr>
                                <w:sz w:val="44"/>
                                <w:szCs w:val="44"/>
                              </w:rPr>
                            </w:pPr>
                            <w:r w:rsidRPr="00704FA4">
                              <w:rPr>
                                <w:sz w:val="44"/>
                                <w:szCs w:val="44"/>
                              </w:rPr>
                              <w:t>PREPARATORIA OFICIAL No. 93</w:t>
                            </w:r>
                          </w:p>
                          <w:p w:rsidR="00C22BED" w:rsidRDefault="00C22BED" w:rsidP="00C22BED">
                            <w:pPr>
                              <w:jc w:val="center"/>
                              <w:rPr>
                                <w:color w:val="00B050"/>
                                <w:sz w:val="36"/>
                                <w:szCs w:val="36"/>
                              </w:rPr>
                            </w:pPr>
                          </w:p>
                          <w:p w:rsidR="00C22BED" w:rsidRPr="00465CBB" w:rsidRDefault="00C22BED" w:rsidP="00C22BED">
                            <w:pPr>
                              <w:jc w:val="center"/>
                              <w:rPr>
                                <w:color w:val="00B050"/>
                                <w:sz w:val="36"/>
                                <w:szCs w:val="36"/>
                              </w:rPr>
                            </w:pPr>
                            <w:r w:rsidRPr="00465CBB">
                              <w:rPr>
                                <w:color w:val="00B050"/>
                                <w:sz w:val="36"/>
                                <w:szCs w:val="36"/>
                              </w:rPr>
                              <w:t xml:space="preserve">PROYECTO: </w:t>
                            </w:r>
                            <w:r>
                              <w:rPr>
                                <w:color w:val="00B050"/>
                                <w:sz w:val="36"/>
                                <w:szCs w:val="36"/>
                              </w:rPr>
                              <w:t>YO NO ABANDONO</w:t>
                            </w:r>
                          </w:p>
                          <w:p w:rsidR="00C22BED" w:rsidRDefault="00C22BED" w:rsidP="00C22BED">
                            <w:pPr>
                              <w:jc w:val="center"/>
                              <w:rPr>
                                <w:sz w:val="36"/>
                                <w:szCs w:val="36"/>
                              </w:rPr>
                            </w:pPr>
                          </w:p>
                          <w:p w:rsidR="00C22BED" w:rsidRDefault="00C22BED" w:rsidP="00C22BED">
                            <w:pPr>
                              <w:jc w:val="center"/>
                              <w:rPr>
                                <w:sz w:val="36"/>
                                <w:szCs w:val="36"/>
                              </w:rPr>
                            </w:pPr>
                            <w:r>
                              <w:rPr>
                                <w:sz w:val="36"/>
                                <w:szCs w:val="36"/>
                              </w:rPr>
                              <w:t>TURNO MATUTINO</w:t>
                            </w:r>
                          </w:p>
                          <w:p w:rsidR="00C22BED" w:rsidRDefault="00C22BED" w:rsidP="00C22BED">
                            <w:pPr>
                              <w:jc w:val="right"/>
                              <w:rPr>
                                <w:sz w:val="36"/>
                                <w:szCs w:val="36"/>
                              </w:rPr>
                            </w:pPr>
                          </w:p>
                          <w:p w:rsidR="00C22BED" w:rsidRDefault="00C22BED" w:rsidP="00C22BED">
                            <w:pPr>
                              <w:rPr>
                                <w:sz w:val="36"/>
                                <w:szCs w:val="36"/>
                              </w:rPr>
                            </w:pPr>
                            <w:r>
                              <w:rPr>
                                <w:sz w:val="36"/>
                                <w:szCs w:val="36"/>
                              </w:rPr>
                              <w:t xml:space="preserve">                               </w:t>
                            </w:r>
                          </w:p>
                          <w:p w:rsidR="00C22BED" w:rsidRPr="00704FA4" w:rsidRDefault="00C22BED" w:rsidP="00C22BED">
                            <w:pPr>
                              <w:rPr>
                                <w:sz w:val="36"/>
                                <w:szCs w:val="36"/>
                              </w:rPr>
                            </w:pPr>
                            <w:r>
                              <w:rPr>
                                <w:sz w:val="36"/>
                                <w:szCs w:val="36"/>
                              </w:rPr>
                              <w:t xml:space="preserve">                                AGOSTO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margin-left:366.5pt;margin-top:191.15pt;width:329.9pt;height:2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" fillcolor="white [3201]" strokecolor="white [3212]" strokeweight=".5pt">
                <v:textbox>
                  <w:txbxContent>
                    <w:p w:rsidR="00C22BED" w:rsidRPr="00704FA4" w:rsidRDefault="00C22BED" w:rsidP="00C22BED">
                      <w:pPr>
                        <w:jc w:val="center"/>
                        <w:rPr>
                          <w:sz w:val="44"/>
                          <w:szCs w:val="44"/>
                        </w:rPr>
                      </w:pPr>
                      <w:r w:rsidRPr="00704FA4">
                        <w:rPr>
                          <w:sz w:val="44"/>
                          <w:szCs w:val="44"/>
                        </w:rPr>
                        <w:t>PREPARATORIA OFICIAL No. 93</w:t>
                      </w:r>
                    </w:p>
                    <w:p w:rsidR="00C22BED" w:rsidRDefault="00C22BED" w:rsidP="00C22BED">
                      <w:pPr>
                        <w:jc w:val="center"/>
                        <w:rPr>
                          <w:color w:val="00B050"/>
                          <w:sz w:val="36"/>
                          <w:szCs w:val="36"/>
                        </w:rPr>
                      </w:pPr>
                    </w:p>
                    <w:p w:rsidR="00C22BED" w:rsidRPr="00465CBB" w:rsidRDefault="00C22BED" w:rsidP="00C22BED">
                      <w:pPr>
                        <w:jc w:val="center"/>
                        <w:rPr>
                          <w:color w:val="00B050"/>
                          <w:sz w:val="36"/>
                          <w:szCs w:val="36"/>
                        </w:rPr>
                      </w:pPr>
                      <w:r w:rsidRPr="00465CBB">
                        <w:rPr>
                          <w:color w:val="00B050"/>
                          <w:sz w:val="36"/>
                          <w:szCs w:val="36"/>
                        </w:rPr>
                        <w:t xml:space="preserve">PROYECTO: </w:t>
                      </w:r>
                      <w:r>
                        <w:rPr>
                          <w:color w:val="00B050"/>
                          <w:sz w:val="36"/>
                          <w:szCs w:val="36"/>
                        </w:rPr>
                        <w:t>YO NO ABANDONO</w:t>
                      </w:r>
                    </w:p>
                    <w:p w:rsidR="00C22BED" w:rsidRDefault="00C22BED" w:rsidP="00C22BED">
                      <w:pPr>
                        <w:jc w:val="center"/>
                        <w:rPr>
                          <w:sz w:val="36"/>
                          <w:szCs w:val="36"/>
                        </w:rPr>
                      </w:pPr>
                    </w:p>
                    <w:p w:rsidR="00C22BED" w:rsidRDefault="00C22BED" w:rsidP="00C22BED">
                      <w:pPr>
                        <w:jc w:val="center"/>
                        <w:rPr>
                          <w:sz w:val="36"/>
                          <w:szCs w:val="36"/>
                        </w:rPr>
                      </w:pPr>
                      <w:r>
                        <w:rPr>
                          <w:sz w:val="36"/>
                          <w:szCs w:val="36"/>
                        </w:rPr>
                        <w:t>TURNO MATUTINO</w:t>
                      </w:r>
                    </w:p>
                    <w:p w:rsidR="00C22BED" w:rsidRDefault="00C22BED" w:rsidP="00C22BED">
                      <w:pPr>
                        <w:jc w:val="right"/>
                        <w:rPr>
                          <w:sz w:val="36"/>
                          <w:szCs w:val="36"/>
                        </w:rPr>
                      </w:pPr>
                    </w:p>
                    <w:p w:rsidR="00C22BED" w:rsidRDefault="00C22BED" w:rsidP="00C22BED">
                      <w:pPr>
                        <w:rPr>
                          <w:sz w:val="36"/>
                          <w:szCs w:val="36"/>
                        </w:rPr>
                      </w:pPr>
                      <w:r>
                        <w:rPr>
                          <w:sz w:val="36"/>
                          <w:szCs w:val="36"/>
                        </w:rPr>
                        <w:t xml:space="preserve">                               </w:t>
                      </w:r>
                    </w:p>
                    <w:p w:rsidR="00C22BED" w:rsidRPr="00704FA4" w:rsidRDefault="00C22BED" w:rsidP="00C22BED">
                      <w:pPr>
                        <w:rPr>
                          <w:sz w:val="36"/>
                          <w:szCs w:val="36"/>
                        </w:rPr>
                      </w:pPr>
                      <w:r>
                        <w:rPr>
                          <w:sz w:val="36"/>
                          <w:szCs w:val="36"/>
                        </w:rPr>
                        <w:t xml:space="preserve">                                AGOSTO DE 2016</w:t>
                      </w: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6454EECB" wp14:editId="2959D19E">
                <wp:simplePos x="0" y="0"/>
                <wp:positionH relativeFrom="column">
                  <wp:posOffset>5435691</wp:posOffset>
                </wp:positionH>
                <wp:positionV relativeFrom="paragraph">
                  <wp:posOffset>330654</wp:posOffset>
                </wp:positionV>
                <wp:extent cx="2351314" cy="1645920"/>
                <wp:effectExtent l="0" t="0" r="11430" b="11430"/>
                <wp:wrapNone/>
                <wp:docPr id="5" name="5 Cuadro de texto"/>
                <wp:cNvGraphicFramePr/>
                <a:graphic xmlns:a="http://schemas.openxmlformats.org/drawingml/2006/main">
                  <a:graphicData uri="http://schemas.microsoft.com/office/word/2010/wordprocessingShape">
                    <wps:wsp>
                      <wps:cNvSpPr txBox="1"/>
                      <wps:spPr>
                        <a:xfrm>
                          <a:off x="0" y="0"/>
                          <a:ext cx="2351314" cy="16459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22BED" w:rsidRDefault="00C22BED" w:rsidP="00C22BED">
                            <w:r>
                              <w:rPr>
                                <w:rFonts w:ascii="Arial" w:hAnsi="Arial"/>
                                <w:noProof/>
                                <w:sz w:val="44"/>
                                <w:szCs w:val="44"/>
                                <w:lang w:eastAsia="es-MX"/>
                              </w:rPr>
                              <w:drawing>
                                <wp:inline distT="0" distB="0" distL="0" distR="0" wp14:anchorId="797FB648" wp14:editId="3380D70D">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 Cuadro de texto" o:spid="_x0000_s1027" type="#_x0000_t202" style="position:absolute;margin-left:428pt;margin-top:26.05pt;width:185.15pt;height:1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" fillcolor="white [3201]" strokecolor="white [3212]" strokeweight=".5pt">
                <v:textbox>
                  <w:txbxContent>
                    <w:p w:rsidR="00C22BED" w:rsidRDefault="00C22BED" w:rsidP="00C22BED">
                      <w:r>
                        <w:rPr>
                          <w:rFonts w:ascii="Arial" w:hAnsi="Arial"/>
                          <w:noProof/>
                          <w:sz w:val="44"/>
                          <w:szCs w:val="44"/>
                          <w:lang w:eastAsia="es-MX"/>
                        </w:rPr>
                        <w:drawing>
                          <wp:inline distT="0" distB="0" distL="0" distR="0" wp14:anchorId="797FB648" wp14:editId="3380D70D">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v:textbox>
              </v:shape>
            </w:pict>
          </mc:Fallback>
        </mc:AlternateContent>
      </w:r>
      <w:r>
        <w:rPr>
          <w:noProof/>
          <w:lang w:eastAsia="es-MX"/>
        </w:rPr>
        <w:drawing>
          <wp:inline distT="0" distB="0" distL="0" distR="0" wp14:anchorId="75CB5524" wp14:editId="148E2F81">
            <wp:extent cx="8256896" cy="5564718"/>
            <wp:effectExtent l="0" t="0" r="0" b="0"/>
            <wp:docPr id="4" name="3 Imagen" descr="POWER POIN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 Imagen" descr="POWER POINT-01.jpg"/>
                    <pic:cNvPicPr>
                      <a:picLocks noChangeAspect="1"/>
                    </pic:cNvPicPr>
                  </pic:nvPicPr>
                  <pic:blipFill>
                    <a:blip r:embed="rId11" cstate="print"/>
                    <a:stretch>
                      <a:fillRect/>
                    </a:stretch>
                  </pic:blipFill>
                  <pic:spPr>
                    <a:xfrm>
                      <a:off x="0" y="0"/>
                      <a:ext cx="8258810" cy="5566008"/>
                    </a:xfrm>
                    <a:prstGeom prst="rect">
                      <a:avLst/>
                    </a:prstGeom>
                  </pic:spPr>
                </pic:pic>
              </a:graphicData>
            </a:graphic>
          </wp:inline>
        </w:drawing>
      </w:r>
      <w:bookmarkStart w:id="0" w:name="_GoBack"/>
      <w:bookmarkEnd w:id="0"/>
    </w:p>
    <w:p w:rsidR="00C22BED" w:rsidRPr="00B02605" w:rsidRDefault="00C22BED" w:rsidP="00463450">
      <w:pPr>
        <w:spacing w:line="360" w:lineRule="auto"/>
        <w:textAlignment w:val="baseline"/>
        <w:rPr>
          <w:rFonts w:ascii="Arial" w:hAnsi="Arial"/>
          <w:sz w:val="28"/>
          <w:szCs w:val="28"/>
        </w:rPr>
      </w:pPr>
    </w:p>
    <w:p w:rsidR="00DA4E48" w:rsidRDefault="006F5C56" w:rsidP="002C1FDB">
      <w:pPr>
        <w:spacing w:line="360" w:lineRule="auto"/>
        <w:jc w:val="center"/>
        <w:textAlignment w:val="baseline"/>
        <w:rPr>
          <w:rFonts w:ascii="Arial" w:hAnsi="Arial"/>
          <w:b/>
          <w:sz w:val="28"/>
          <w:szCs w:val="28"/>
        </w:rPr>
      </w:pPr>
      <w:r w:rsidRPr="00B02605">
        <w:rPr>
          <w:rFonts w:ascii="Arial" w:hAnsi="Arial"/>
          <w:b/>
          <w:sz w:val="28"/>
          <w:szCs w:val="28"/>
        </w:rPr>
        <w:t>JUSTIFICACIÓN</w:t>
      </w:r>
    </w:p>
    <w:p w:rsidR="002C1FDB" w:rsidRDefault="002C1FDB" w:rsidP="002C1FDB">
      <w:pPr>
        <w:spacing w:line="360" w:lineRule="auto"/>
        <w:jc w:val="center"/>
        <w:textAlignment w:val="baseline"/>
        <w:rPr>
          <w:rFonts w:ascii="Arial" w:hAnsi="Arial"/>
          <w:b/>
          <w:sz w:val="28"/>
          <w:szCs w:val="28"/>
        </w:rPr>
      </w:pPr>
    </w:p>
    <w:p w:rsidR="00B00A23" w:rsidRPr="00347BDD" w:rsidRDefault="00B00A23" w:rsidP="00B00A23">
      <w:pPr>
        <w:spacing w:line="360" w:lineRule="auto"/>
        <w:jc w:val="both"/>
        <w:rPr>
          <w:rFonts w:ascii="Arial" w:hAnsi="Arial"/>
          <w:sz w:val="28"/>
          <w:szCs w:val="28"/>
        </w:rPr>
      </w:pPr>
      <w:r w:rsidRPr="00347BDD">
        <w:rPr>
          <w:rFonts w:ascii="Arial" w:hAnsi="Arial"/>
          <w:sz w:val="28"/>
          <w:szCs w:val="28"/>
        </w:rPr>
        <w:t>El Abandono Escolar en la Educación Media Superior supera los índices de deserción</w:t>
      </w:r>
      <w:r w:rsidR="004D5985" w:rsidRPr="00347BDD">
        <w:rPr>
          <w:rFonts w:ascii="Arial" w:hAnsi="Arial"/>
          <w:sz w:val="28"/>
          <w:szCs w:val="28"/>
        </w:rPr>
        <w:t>. S</w:t>
      </w:r>
      <w:r w:rsidRPr="00347BDD">
        <w:rPr>
          <w:rFonts w:ascii="Arial" w:hAnsi="Arial"/>
          <w:sz w:val="28"/>
          <w:szCs w:val="28"/>
        </w:rPr>
        <w:t>in embargo</w:t>
      </w:r>
      <w:r w:rsidR="004D5985" w:rsidRPr="00347BDD">
        <w:rPr>
          <w:rFonts w:ascii="Arial" w:hAnsi="Arial"/>
          <w:sz w:val="28"/>
          <w:szCs w:val="28"/>
        </w:rPr>
        <w:t>,</w:t>
      </w:r>
      <w:r w:rsidRPr="00347BDD">
        <w:rPr>
          <w:rFonts w:ascii="Arial" w:hAnsi="Arial"/>
          <w:sz w:val="28"/>
          <w:szCs w:val="28"/>
        </w:rPr>
        <w:t xml:space="preserve"> la preocupación más grande dentro del Bachillerato son los alumnos de 1er año, ya que en este grado existe el mayor porcentaje de Abandono Escolar, por eso se considera que iniciando el primer semestre se debe intensificar las actividades y el trabajo con los alumnos, para brindarles la orientación necesaria a la solución de dudas e inquietudes.</w:t>
      </w:r>
    </w:p>
    <w:p w:rsidR="00B00A23" w:rsidRPr="00347BDD" w:rsidRDefault="00B00A23" w:rsidP="00B00A23">
      <w:pPr>
        <w:spacing w:line="360" w:lineRule="auto"/>
        <w:jc w:val="both"/>
        <w:rPr>
          <w:rFonts w:ascii="Arial" w:hAnsi="Arial"/>
          <w:sz w:val="28"/>
          <w:szCs w:val="28"/>
        </w:rPr>
      </w:pPr>
    </w:p>
    <w:p w:rsidR="00B00A23" w:rsidRPr="00347BDD" w:rsidRDefault="00B00A23" w:rsidP="00B00A23">
      <w:pPr>
        <w:spacing w:line="360" w:lineRule="auto"/>
        <w:jc w:val="both"/>
        <w:rPr>
          <w:rFonts w:ascii="Arial" w:hAnsi="Arial"/>
          <w:sz w:val="28"/>
          <w:szCs w:val="28"/>
        </w:rPr>
      </w:pPr>
      <w:r w:rsidRPr="00347BDD">
        <w:rPr>
          <w:rFonts w:ascii="Arial" w:hAnsi="Arial"/>
          <w:sz w:val="28"/>
          <w:szCs w:val="28"/>
        </w:rPr>
        <w:t>El entorno en el que se desarrollan los alumnos de la Escuela Preparatoria Oficial No. 93, es de crecimiento económico bajo y menor escolaridad, siendo una de las causas por las que se abandona la escuela, además de la poca asistencia, las bajas calificaciones y la reprobación.</w:t>
      </w:r>
    </w:p>
    <w:p w:rsidR="00B00A23" w:rsidRPr="00347BDD" w:rsidRDefault="00B00A23" w:rsidP="00B00A23">
      <w:pPr>
        <w:spacing w:line="360" w:lineRule="auto"/>
        <w:jc w:val="both"/>
        <w:rPr>
          <w:rFonts w:ascii="Arial" w:hAnsi="Arial"/>
          <w:sz w:val="28"/>
          <w:szCs w:val="28"/>
        </w:rPr>
      </w:pPr>
    </w:p>
    <w:p w:rsidR="00B00A23" w:rsidRPr="003C296E" w:rsidRDefault="00B00A23" w:rsidP="00B00A23">
      <w:pPr>
        <w:spacing w:line="360" w:lineRule="auto"/>
        <w:jc w:val="both"/>
        <w:rPr>
          <w:rFonts w:ascii="Arial" w:hAnsi="Arial"/>
        </w:rPr>
      </w:pPr>
      <w:r w:rsidRPr="00347BDD">
        <w:rPr>
          <w:rFonts w:ascii="Arial" w:hAnsi="Arial"/>
          <w:sz w:val="28"/>
          <w:szCs w:val="28"/>
        </w:rPr>
        <w:t>Dentro del Departamento de Orientación Educativa y Vocacional, se le realiza un seguimiento a cada alumno, donde se observa la evolución o la disminución del mismo en</w:t>
      </w:r>
      <w:r w:rsidRPr="003C296E">
        <w:rPr>
          <w:rFonts w:ascii="Arial" w:hAnsi="Arial"/>
        </w:rPr>
        <w:t xml:space="preserve"> su rendimiento escolar así como su asistencia. Este tipo de continuidad se lleva a cabo en la Institución </w:t>
      </w:r>
      <w:r>
        <w:rPr>
          <w:rFonts w:ascii="Arial" w:hAnsi="Arial"/>
        </w:rPr>
        <w:t xml:space="preserve">y </w:t>
      </w:r>
      <w:r w:rsidRPr="003C296E">
        <w:rPr>
          <w:rFonts w:ascii="Arial" w:hAnsi="Arial"/>
        </w:rPr>
        <w:t xml:space="preserve">se ha reforzado con </w:t>
      </w:r>
      <w:r w:rsidR="00347BDD">
        <w:rPr>
          <w:rFonts w:ascii="Arial" w:hAnsi="Arial"/>
        </w:rPr>
        <w:t>las actividades</w:t>
      </w:r>
      <w:r w:rsidRPr="003C296E">
        <w:rPr>
          <w:rFonts w:ascii="Arial" w:hAnsi="Arial"/>
        </w:rPr>
        <w:t xml:space="preserve"> </w:t>
      </w:r>
      <w:r w:rsidR="00347BDD">
        <w:rPr>
          <w:rFonts w:ascii="Arial" w:hAnsi="Arial"/>
        </w:rPr>
        <w:t>c</w:t>
      </w:r>
      <w:r w:rsidRPr="003C296E">
        <w:rPr>
          <w:rFonts w:ascii="Arial" w:hAnsi="Arial"/>
        </w:rPr>
        <w:t>ontra el Abandono Escolar.</w:t>
      </w:r>
    </w:p>
    <w:p w:rsidR="00FC6432" w:rsidRDefault="00FC6432" w:rsidP="002C1FDB">
      <w:pPr>
        <w:spacing w:line="360" w:lineRule="auto"/>
        <w:jc w:val="both"/>
        <w:textAlignment w:val="baseline"/>
        <w:rPr>
          <w:rFonts w:ascii="Arial" w:hAnsi="Arial"/>
        </w:rPr>
      </w:pPr>
    </w:p>
    <w:p w:rsidR="003D4447" w:rsidRPr="00B00A23" w:rsidRDefault="003D4447" w:rsidP="00B00A23">
      <w:pPr>
        <w:spacing w:line="360" w:lineRule="auto"/>
        <w:jc w:val="both"/>
        <w:textAlignment w:val="baseline"/>
        <w:rPr>
          <w:rFonts w:ascii="Helvetica" w:hAnsi="Helvetica"/>
          <w:color w:val="FFFFFF" w:themeColor="background1"/>
          <w:sz w:val="19"/>
          <w:szCs w:val="19"/>
          <w:shd w:val="clear" w:color="auto" w:fill="0062AF"/>
        </w:rPr>
      </w:pPr>
    </w:p>
    <w:p w:rsidR="007806D9" w:rsidRDefault="007806D9" w:rsidP="002C1FDB">
      <w:pPr>
        <w:spacing w:line="360" w:lineRule="auto"/>
        <w:jc w:val="both"/>
        <w:textAlignment w:val="baseline"/>
        <w:rPr>
          <w:rFonts w:ascii="Arial" w:hAnsi="Arial"/>
          <w:sz w:val="28"/>
          <w:szCs w:val="28"/>
        </w:rPr>
      </w:pPr>
    </w:p>
    <w:p w:rsidR="00193A19" w:rsidRPr="00B02605" w:rsidRDefault="00193A19" w:rsidP="00347BDD">
      <w:pPr>
        <w:spacing w:line="360" w:lineRule="auto"/>
        <w:textAlignment w:val="baseline"/>
        <w:rPr>
          <w:rFonts w:ascii="Arial" w:eastAsia="Tahoma" w:hAnsi="Arial"/>
          <w:b/>
          <w:bCs/>
          <w:color w:val="000000"/>
          <w:kern w:val="24"/>
          <w:sz w:val="28"/>
          <w:szCs w:val="28"/>
          <w:lang w:eastAsia="es-MX"/>
        </w:rPr>
      </w:pPr>
    </w:p>
    <w:p w:rsidR="00DA4E48" w:rsidRPr="00347BDD" w:rsidRDefault="003804EF" w:rsidP="00347BDD">
      <w:pPr>
        <w:spacing w:line="360" w:lineRule="auto"/>
        <w:jc w:val="center"/>
        <w:textAlignment w:val="baseline"/>
        <w:rPr>
          <w:rFonts w:ascii="Arial" w:eastAsia="Tahoma" w:hAnsi="Arial"/>
          <w:b/>
          <w:bCs/>
          <w:color w:val="000000"/>
          <w:kern w:val="24"/>
          <w:sz w:val="28"/>
          <w:szCs w:val="28"/>
          <w:lang w:eastAsia="es-MX"/>
        </w:rPr>
      </w:pPr>
      <w:r w:rsidRPr="00347BDD">
        <w:rPr>
          <w:rFonts w:ascii="Arial" w:eastAsia="Tahoma" w:hAnsi="Arial"/>
          <w:b/>
          <w:bCs/>
          <w:color w:val="000000"/>
          <w:kern w:val="24"/>
          <w:sz w:val="28"/>
          <w:szCs w:val="28"/>
          <w:lang w:eastAsia="es-MX"/>
        </w:rPr>
        <w:t>OBJETIVO GENERAL</w:t>
      </w:r>
    </w:p>
    <w:p w:rsidR="004A19A7" w:rsidRPr="00347BDD" w:rsidRDefault="004A19A7" w:rsidP="00347BDD">
      <w:pPr>
        <w:spacing w:line="360" w:lineRule="auto"/>
        <w:jc w:val="center"/>
        <w:textAlignment w:val="baseline"/>
        <w:rPr>
          <w:rFonts w:ascii="Arial" w:eastAsia="Tahoma" w:hAnsi="Arial"/>
          <w:b/>
          <w:bCs/>
          <w:color w:val="000000"/>
          <w:kern w:val="24"/>
          <w:sz w:val="28"/>
          <w:szCs w:val="28"/>
          <w:lang w:eastAsia="es-MX"/>
        </w:rPr>
      </w:pPr>
    </w:p>
    <w:p w:rsidR="006D2D16" w:rsidRPr="00347BDD" w:rsidRDefault="006D2D16" w:rsidP="00347BDD">
      <w:pPr>
        <w:autoSpaceDE w:val="0"/>
        <w:autoSpaceDN w:val="0"/>
        <w:adjustRightInd w:val="0"/>
        <w:spacing w:line="360" w:lineRule="auto"/>
        <w:jc w:val="both"/>
        <w:rPr>
          <w:rFonts w:ascii="Arial" w:eastAsiaTheme="minorHAnsi" w:hAnsi="Arial"/>
          <w:sz w:val="28"/>
          <w:szCs w:val="28"/>
          <w:lang w:eastAsia="en-US"/>
        </w:rPr>
      </w:pPr>
      <w:r w:rsidRPr="00347BDD">
        <w:rPr>
          <w:rFonts w:ascii="Arial" w:eastAsiaTheme="minorHAnsi" w:hAnsi="Arial"/>
          <w:sz w:val="28"/>
          <w:szCs w:val="28"/>
          <w:lang w:eastAsia="en-US"/>
        </w:rPr>
        <w:t>Establecer mecanismos de seguimiento para identificar alumnos en riesgo de abandono escolar, para así reaccionar con rapidez ante la presencia de dichos  factores creando una cultura</w:t>
      </w:r>
      <w:r w:rsidR="0021676A" w:rsidRPr="00347BDD">
        <w:rPr>
          <w:rFonts w:ascii="Arial" w:eastAsiaTheme="minorHAnsi" w:hAnsi="Arial"/>
          <w:sz w:val="28"/>
          <w:szCs w:val="28"/>
          <w:lang w:eastAsia="en-US"/>
        </w:rPr>
        <w:t xml:space="preserve"> de combate a la deserción </w:t>
      </w:r>
      <w:r w:rsidRPr="00347BDD">
        <w:rPr>
          <w:rFonts w:ascii="Arial" w:eastAsiaTheme="minorHAnsi" w:hAnsi="Arial"/>
          <w:sz w:val="28"/>
          <w:szCs w:val="28"/>
          <w:lang w:eastAsia="en-US"/>
        </w:rPr>
        <w:t xml:space="preserve"> y alcanzar una </w:t>
      </w:r>
      <w:r w:rsidR="00347BDD">
        <w:rPr>
          <w:rFonts w:ascii="Arial" w:eastAsiaTheme="minorHAnsi" w:hAnsi="Arial"/>
          <w:sz w:val="28"/>
          <w:szCs w:val="28"/>
          <w:lang w:eastAsia="en-US"/>
        </w:rPr>
        <w:t>alta</w:t>
      </w:r>
      <w:r w:rsidRPr="00347BDD">
        <w:rPr>
          <w:rFonts w:ascii="Arial" w:eastAsiaTheme="minorHAnsi" w:hAnsi="Arial"/>
          <w:sz w:val="28"/>
          <w:szCs w:val="28"/>
          <w:lang w:eastAsia="en-US"/>
        </w:rPr>
        <w:t xml:space="preserve"> permanencia escolar</w:t>
      </w:r>
      <w:r w:rsidR="0021676A" w:rsidRPr="00347BDD">
        <w:rPr>
          <w:rFonts w:ascii="Arial" w:eastAsiaTheme="minorHAnsi" w:hAnsi="Arial"/>
          <w:sz w:val="28"/>
          <w:szCs w:val="28"/>
          <w:lang w:eastAsia="en-US"/>
        </w:rPr>
        <w:t xml:space="preserve">. </w:t>
      </w:r>
      <w:r w:rsidR="00347BDD">
        <w:rPr>
          <w:rFonts w:ascii="Arial" w:eastAsiaTheme="minorHAnsi" w:hAnsi="Arial"/>
          <w:sz w:val="28"/>
          <w:szCs w:val="28"/>
          <w:lang w:eastAsia="en-US"/>
        </w:rPr>
        <w:t>En colaboración integral de orientadores,</w:t>
      </w:r>
      <w:r w:rsidR="0021676A" w:rsidRPr="00347BDD">
        <w:rPr>
          <w:rFonts w:ascii="Arial" w:eastAsiaTheme="minorHAnsi" w:hAnsi="Arial"/>
          <w:sz w:val="28"/>
          <w:szCs w:val="28"/>
          <w:lang w:eastAsia="en-US"/>
        </w:rPr>
        <w:t xml:space="preserve"> docentes, alumnos y padres de familia.</w:t>
      </w:r>
    </w:p>
    <w:p w:rsidR="0087698B" w:rsidRPr="00347BDD" w:rsidRDefault="0087698B" w:rsidP="00347BDD">
      <w:pPr>
        <w:spacing w:line="360" w:lineRule="auto"/>
        <w:textAlignment w:val="baseline"/>
        <w:rPr>
          <w:rFonts w:ascii="Arial" w:hAnsi="Arial"/>
          <w:sz w:val="28"/>
          <w:szCs w:val="28"/>
          <w:lang w:eastAsia="es-MX"/>
        </w:rPr>
      </w:pPr>
    </w:p>
    <w:p w:rsidR="00193A19" w:rsidRPr="00131652" w:rsidRDefault="00193A19" w:rsidP="00131652">
      <w:pPr>
        <w:pStyle w:val="Prrafodelista"/>
        <w:spacing w:line="360" w:lineRule="auto"/>
        <w:ind w:left="0"/>
        <w:textAlignment w:val="baseline"/>
        <w:rPr>
          <w:rFonts w:ascii="Arial" w:hAnsi="Arial"/>
          <w:sz w:val="28"/>
          <w:szCs w:val="28"/>
          <w:lang w:eastAsia="es-MX"/>
        </w:rPr>
      </w:pPr>
    </w:p>
    <w:p w:rsidR="00131652" w:rsidRPr="00347BDD" w:rsidRDefault="00131652" w:rsidP="00347BDD">
      <w:pPr>
        <w:spacing w:line="360" w:lineRule="auto"/>
        <w:textAlignment w:val="baseline"/>
        <w:rPr>
          <w:rFonts w:ascii="Arial" w:eastAsia="Tahoma" w:hAnsi="Arial"/>
          <w:b/>
          <w:bCs/>
          <w:color w:val="000000"/>
          <w:kern w:val="24"/>
          <w:sz w:val="28"/>
          <w:szCs w:val="28"/>
          <w:lang w:eastAsia="es-MX"/>
        </w:rPr>
      </w:pPr>
    </w:p>
    <w:p w:rsidR="00DA4E48" w:rsidRPr="00347BDD" w:rsidRDefault="0034540C" w:rsidP="00347BDD">
      <w:pPr>
        <w:spacing w:line="360" w:lineRule="auto"/>
        <w:jc w:val="center"/>
        <w:textAlignment w:val="baseline"/>
        <w:rPr>
          <w:rFonts w:ascii="Arial" w:eastAsia="Tahoma" w:hAnsi="Arial"/>
          <w:b/>
          <w:bCs/>
          <w:color w:val="000000"/>
          <w:kern w:val="24"/>
          <w:sz w:val="28"/>
          <w:szCs w:val="28"/>
          <w:lang w:eastAsia="es-MX"/>
        </w:rPr>
      </w:pPr>
      <w:r w:rsidRPr="00347BDD">
        <w:rPr>
          <w:rFonts w:ascii="Arial" w:eastAsia="Tahoma" w:hAnsi="Arial"/>
          <w:b/>
          <w:bCs/>
          <w:color w:val="000000"/>
          <w:kern w:val="24"/>
          <w:sz w:val="28"/>
          <w:szCs w:val="28"/>
          <w:lang w:eastAsia="es-MX"/>
        </w:rPr>
        <w:t>OBJETIVOS ESPECÍFICOS</w:t>
      </w:r>
    </w:p>
    <w:p w:rsidR="00312E19" w:rsidRPr="00347BDD" w:rsidRDefault="00312E19" w:rsidP="00347BDD">
      <w:pPr>
        <w:autoSpaceDE w:val="0"/>
        <w:autoSpaceDN w:val="0"/>
        <w:adjustRightInd w:val="0"/>
        <w:spacing w:line="360" w:lineRule="auto"/>
        <w:rPr>
          <w:rFonts w:ascii="Arial" w:eastAsiaTheme="minorHAnsi" w:hAnsi="Arial"/>
          <w:lang w:eastAsia="en-US"/>
        </w:rPr>
      </w:pPr>
    </w:p>
    <w:p w:rsidR="00312E19" w:rsidRPr="00347BDD" w:rsidRDefault="00312E19" w:rsidP="00347BDD">
      <w:pPr>
        <w:pStyle w:val="Prrafodelista"/>
        <w:numPr>
          <w:ilvl w:val="0"/>
          <w:numId w:val="2"/>
        </w:numPr>
        <w:autoSpaceDE w:val="0"/>
        <w:autoSpaceDN w:val="0"/>
        <w:adjustRightInd w:val="0"/>
        <w:spacing w:line="360" w:lineRule="auto"/>
        <w:ind w:left="0"/>
        <w:rPr>
          <w:rFonts w:ascii="Arial" w:eastAsiaTheme="minorHAnsi" w:hAnsi="Arial"/>
          <w:sz w:val="28"/>
          <w:szCs w:val="28"/>
          <w:lang w:eastAsia="en-US"/>
        </w:rPr>
      </w:pPr>
      <w:r w:rsidRPr="00347BDD">
        <w:rPr>
          <w:rFonts w:ascii="Arial" w:eastAsiaTheme="minorHAnsi" w:hAnsi="Arial"/>
          <w:sz w:val="28"/>
          <w:szCs w:val="28"/>
          <w:lang w:eastAsia="en-US"/>
        </w:rPr>
        <w:t>Generar un clima escolar</w:t>
      </w:r>
      <w:r w:rsidR="00347BDD">
        <w:rPr>
          <w:rFonts w:ascii="Arial" w:eastAsiaTheme="minorHAnsi" w:hAnsi="Arial"/>
          <w:sz w:val="28"/>
          <w:szCs w:val="28"/>
          <w:lang w:eastAsia="en-US"/>
        </w:rPr>
        <w:t xml:space="preserve"> agradable</w:t>
      </w:r>
      <w:r w:rsidRPr="00347BDD">
        <w:rPr>
          <w:rFonts w:ascii="Arial" w:eastAsiaTheme="minorHAnsi" w:hAnsi="Arial"/>
          <w:sz w:val="28"/>
          <w:szCs w:val="28"/>
          <w:lang w:eastAsia="en-US"/>
        </w:rPr>
        <w:t xml:space="preserve"> que favorezca la </w:t>
      </w:r>
      <w:r w:rsidR="00347BDD">
        <w:rPr>
          <w:rFonts w:ascii="Arial" w:eastAsiaTheme="minorHAnsi" w:hAnsi="Arial"/>
          <w:sz w:val="28"/>
          <w:szCs w:val="28"/>
          <w:lang w:eastAsia="en-US"/>
        </w:rPr>
        <w:t>permanencia escolar.</w:t>
      </w:r>
    </w:p>
    <w:p w:rsidR="00312E19" w:rsidRPr="00347BDD" w:rsidRDefault="00347BDD" w:rsidP="00347BDD">
      <w:pPr>
        <w:pStyle w:val="Prrafodelista"/>
        <w:numPr>
          <w:ilvl w:val="0"/>
          <w:numId w:val="2"/>
        </w:numPr>
        <w:autoSpaceDE w:val="0"/>
        <w:autoSpaceDN w:val="0"/>
        <w:adjustRightInd w:val="0"/>
        <w:spacing w:line="360" w:lineRule="auto"/>
        <w:ind w:left="0"/>
        <w:rPr>
          <w:rFonts w:ascii="Arial" w:eastAsiaTheme="minorHAnsi" w:hAnsi="Arial"/>
          <w:sz w:val="28"/>
          <w:szCs w:val="28"/>
          <w:lang w:eastAsia="en-US"/>
        </w:rPr>
      </w:pPr>
      <w:r>
        <w:rPr>
          <w:rFonts w:ascii="Arial" w:eastAsiaTheme="minorHAnsi" w:hAnsi="Arial"/>
          <w:sz w:val="28"/>
          <w:szCs w:val="28"/>
          <w:lang w:eastAsia="en-US"/>
        </w:rPr>
        <w:t xml:space="preserve">Prevenir e identificar </w:t>
      </w:r>
      <w:r w:rsidR="00312E19" w:rsidRPr="00347BDD">
        <w:rPr>
          <w:rFonts w:ascii="Arial" w:eastAsiaTheme="minorHAnsi" w:hAnsi="Arial"/>
          <w:sz w:val="28"/>
          <w:szCs w:val="28"/>
          <w:lang w:eastAsia="en-US"/>
        </w:rPr>
        <w:t xml:space="preserve"> los </w:t>
      </w:r>
      <w:r>
        <w:rPr>
          <w:rFonts w:ascii="Arial" w:eastAsiaTheme="minorHAnsi" w:hAnsi="Arial"/>
          <w:sz w:val="28"/>
          <w:szCs w:val="28"/>
          <w:lang w:eastAsia="en-US"/>
        </w:rPr>
        <w:t xml:space="preserve">primeros </w:t>
      </w:r>
      <w:r w:rsidR="00312E19" w:rsidRPr="00347BDD">
        <w:rPr>
          <w:rFonts w:ascii="Arial" w:eastAsiaTheme="minorHAnsi" w:hAnsi="Arial"/>
          <w:sz w:val="28"/>
          <w:szCs w:val="28"/>
          <w:lang w:eastAsia="en-US"/>
        </w:rPr>
        <w:t>indicadores de riesgo de abandono escolar.</w:t>
      </w:r>
    </w:p>
    <w:p w:rsidR="00347BDD" w:rsidRDefault="00347BDD" w:rsidP="00347BDD">
      <w:pPr>
        <w:pStyle w:val="Prrafodelista"/>
        <w:numPr>
          <w:ilvl w:val="0"/>
          <w:numId w:val="2"/>
        </w:numPr>
        <w:autoSpaceDE w:val="0"/>
        <w:autoSpaceDN w:val="0"/>
        <w:adjustRightInd w:val="0"/>
        <w:spacing w:line="360" w:lineRule="auto"/>
        <w:ind w:left="0"/>
        <w:rPr>
          <w:rFonts w:ascii="Arial" w:eastAsiaTheme="minorHAnsi" w:hAnsi="Arial"/>
          <w:sz w:val="28"/>
          <w:szCs w:val="28"/>
          <w:lang w:eastAsia="en-US"/>
        </w:rPr>
      </w:pPr>
      <w:r>
        <w:rPr>
          <w:rFonts w:ascii="Arial" w:eastAsiaTheme="minorHAnsi" w:hAnsi="Arial"/>
          <w:sz w:val="28"/>
          <w:szCs w:val="28"/>
          <w:lang w:eastAsia="en-US"/>
        </w:rPr>
        <w:t>Monitorear a los alumnos que presenten riesgo de abandono escolar.</w:t>
      </w:r>
    </w:p>
    <w:p w:rsidR="00312E19" w:rsidRPr="00347BDD" w:rsidRDefault="00347BDD" w:rsidP="00347BDD">
      <w:pPr>
        <w:pStyle w:val="Prrafodelista"/>
        <w:numPr>
          <w:ilvl w:val="0"/>
          <w:numId w:val="2"/>
        </w:numPr>
        <w:autoSpaceDE w:val="0"/>
        <w:autoSpaceDN w:val="0"/>
        <w:adjustRightInd w:val="0"/>
        <w:spacing w:line="360" w:lineRule="auto"/>
        <w:ind w:left="0"/>
        <w:rPr>
          <w:rFonts w:ascii="Arial" w:eastAsiaTheme="minorHAnsi" w:hAnsi="Arial"/>
          <w:sz w:val="28"/>
          <w:szCs w:val="28"/>
          <w:lang w:eastAsia="en-US"/>
        </w:rPr>
      </w:pPr>
      <w:r>
        <w:rPr>
          <w:rFonts w:ascii="Arial" w:eastAsiaTheme="minorHAnsi" w:hAnsi="Arial"/>
          <w:sz w:val="28"/>
          <w:szCs w:val="28"/>
          <w:lang w:eastAsia="en-US"/>
        </w:rPr>
        <w:t xml:space="preserve">Intervenir con acciones inmediatas </w:t>
      </w:r>
      <w:r w:rsidR="00312E19" w:rsidRPr="00347BDD">
        <w:rPr>
          <w:rFonts w:ascii="Arial" w:eastAsiaTheme="minorHAnsi" w:hAnsi="Arial"/>
          <w:sz w:val="28"/>
          <w:szCs w:val="28"/>
          <w:lang w:eastAsia="en-US"/>
        </w:rPr>
        <w:t>ante riesgos de abandono escolar</w:t>
      </w:r>
      <w:r>
        <w:rPr>
          <w:rFonts w:ascii="Arial" w:eastAsiaTheme="minorHAnsi" w:hAnsi="Arial"/>
          <w:sz w:val="28"/>
          <w:szCs w:val="28"/>
          <w:lang w:eastAsia="en-US"/>
        </w:rPr>
        <w:t>.</w:t>
      </w:r>
    </w:p>
    <w:p w:rsidR="00312E19" w:rsidRPr="00347BDD" w:rsidRDefault="00312E19" w:rsidP="00347BDD">
      <w:pPr>
        <w:pStyle w:val="Prrafodelista"/>
        <w:spacing w:line="360" w:lineRule="auto"/>
        <w:ind w:left="0"/>
        <w:jc w:val="both"/>
        <w:textAlignment w:val="baseline"/>
        <w:rPr>
          <w:rFonts w:ascii="Arial" w:eastAsia="Tahoma" w:hAnsi="Arial"/>
          <w:bCs/>
          <w:color w:val="000000"/>
          <w:kern w:val="24"/>
          <w:sz w:val="28"/>
          <w:szCs w:val="28"/>
          <w:lang w:eastAsia="es-MX"/>
        </w:rPr>
      </w:pPr>
    </w:p>
    <w:p w:rsidR="00312E19" w:rsidRDefault="00312E19" w:rsidP="001E20B3">
      <w:pPr>
        <w:pStyle w:val="Prrafodelista"/>
        <w:jc w:val="both"/>
        <w:textAlignment w:val="baseline"/>
        <w:rPr>
          <w:rFonts w:ascii="Arial" w:eastAsia="Tahoma" w:hAnsi="Arial"/>
          <w:bCs/>
          <w:color w:val="000000"/>
          <w:kern w:val="24"/>
          <w:sz w:val="28"/>
          <w:szCs w:val="28"/>
          <w:lang w:eastAsia="es-MX"/>
        </w:rPr>
      </w:pPr>
    </w:p>
    <w:p w:rsidR="00C96005" w:rsidRPr="00312E19" w:rsidRDefault="00C96005" w:rsidP="001E20B3">
      <w:pPr>
        <w:pStyle w:val="Prrafodelista"/>
        <w:jc w:val="both"/>
        <w:textAlignment w:val="baseline"/>
        <w:rPr>
          <w:rFonts w:ascii="Arial" w:eastAsia="Tahoma" w:hAnsi="Arial"/>
          <w:bCs/>
          <w:color w:val="000000"/>
          <w:kern w:val="24"/>
          <w:sz w:val="28"/>
          <w:szCs w:val="28"/>
          <w:lang w:eastAsia="es-MX"/>
        </w:rPr>
      </w:pPr>
    </w:p>
    <w:p w:rsidR="003804EF" w:rsidRPr="00B02605" w:rsidRDefault="00C54B29" w:rsidP="00C54B29">
      <w:pPr>
        <w:ind w:left="1416" w:firstLine="708"/>
        <w:rPr>
          <w:rFonts w:ascii="Arial" w:hAnsi="Arial"/>
          <w:b/>
          <w:sz w:val="28"/>
          <w:szCs w:val="28"/>
        </w:rPr>
      </w:pPr>
      <w:r w:rsidRPr="00B02605">
        <w:rPr>
          <w:rFonts w:ascii="Arial" w:hAnsi="Arial"/>
          <w:b/>
          <w:sz w:val="28"/>
          <w:szCs w:val="28"/>
        </w:rPr>
        <w:t xml:space="preserve">     </w:t>
      </w:r>
      <w:r w:rsidR="003804EF" w:rsidRPr="00B02605">
        <w:rPr>
          <w:rFonts w:ascii="Arial" w:hAnsi="Arial"/>
          <w:b/>
          <w:sz w:val="28"/>
          <w:szCs w:val="28"/>
        </w:rPr>
        <w:t xml:space="preserve">                        ESTRATEGIAS Y </w:t>
      </w:r>
      <w:r w:rsidR="003E2D91" w:rsidRPr="00B02605">
        <w:rPr>
          <w:rFonts w:ascii="Arial" w:hAnsi="Arial"/>
          <w:b/>
          <w:sz w:val="28"/>
          <w:szCs w:val="28"/>
        </w:rPr>
        <w:t>LÍNEAS</w:t>
      </w:r>
      <w:r w:rsidR="003804EF" w:rsidRPr="00B02605">
        <w:rPr>
          <w:rFonts w:ascii="Arial" w:hAnsi="Arial"/>
          <w:b/>
          <w:sz w:val="28"/>
          <w:szCs w:val="28"/>
        </w:rPr>
        <w:t xml:space="preserve"> DE ACCIÓN</w:t>
      </w:r>
    </w:p>
    <w:tbl>
      <w:tblPr>
        <w:tblpPr w:leftFromText="141" w:rightFromText="141" w:vertAnchor="text" w:horzAnchor="margin" w:tblpXSpec="center" w:tblpY="180"/>
        <w:tblW w:w="14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332"/>
        <w:gridCol w:w="1985"/>
        <w:gridCol w:w="1644"/>
        <w:gridCol w:w="1843"/>
        <w:gridCol w:w="1559"/>
        <w:gridCol w:w="1985"/>
        <w:gridCol w:w="1833"/>
      </w:tblGrid>
      <w:tr w:rsidR="003C3125" w:rsidRPr="00B02605" w:rsidTr="00131652">
        <w:trPr>
          <w:trHeight w:val="660"/>
        </w:trPr>
        <w:tc>
          <w:tcPr>
            <w:tcW w:w="206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eastAsia="Calibri" w:hAnsi="Arial"/>
                <w:b/>
                <w:bCs/>
                <w:color w:val="000000"/>
                <w:kern w:val="24"/>
                <w:sz w:val="22"/>
                <w:szCs w:val="22"/>
                <w:lang w:eastAsia="es-MX"/>
              </w:rPr>
              <w:t xml:space="preserve">PROYECTO: </w:t>
            </w:r>
          </w:p>
        </w:tc>
        <w:tc>
          <w:tcPr>
            <w:tcW w:w="8363" w:type="dxa"/>
            <w:gridSpan w:val="5"/>
            <w:shd w:val="clear" w:color="auto" w:fill="92D050"/>
            <w:tcMar>
              <w:top w:w="14" w:type="dxa"/>
              <w:left w:w="76" w:type="dxa"/>
              <w:bottom w:w="0" w:type="dxa"/>
              <w:right w:w="76" w:type="dxa"/>
            </w:tcMar>
            <w:vAlign w:val="center"/>
            <w:hideMark/>
          </w:tcPr>
          <w:p w:rsidR="003C3125" w:rsidRPr="00193A19" w:rsidRDefault="00435A1E" w:rsidP="003C3125">
            <w:pPr>
              <w:jc w:val="center"/>
              <w:rPr>
                <w:rFonts w:ascii="Arial" w:hAnsi="Arial"/>
                <w:b/>
                <w:lang w:eastAsia="es-MX"/>
              </w:rPr>
            </w:pPr>
            <w:r>
              <w:rPr>
                <w:rFonts w:ascii="Arial" w:hAnsi="Arial"/>
                <w:b/>
                <w:sz w:val="22"/>
                <w:szCs w:val="22"/>
                <w:lang w:eastAsia="es-MX"/>
              </w:rPr>
              <w:t>YO NO ABANDONO</w:t>
            </w:r>
          </w:p>
        </w:tc>
        <w:tc>
          <w:tcPr>
            <w:tcW w:w="1985"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SEMESTRE: </w:t>
            </w:r>
          </w:p>
        </w:tc>
        <w:tc>
          <w:tcPr>
            <w:tcW w:w="1833" w:type="dxa"/>
            <w:shd w:val="clear" w:color="auto" w:fill="92D050"/>
          </w:tcPr>
          <w:p w:rsidR="003C3125" w:rsidRPr="00193A19" w:rsidRDefault="00193A19" w:rsidP="00193A19">
            <w:pPr>
              <w:jc w:val="center"/>
              <w:rPr>
                <w:rFonts w:ascii="Arial" w:hAnsi="Arial"/>
                <w:b/>
                <w:bCs/>
                <w:color w:val="000000"/>
                <w:kern w:val="24"/>
                <w:lang w:eastAsia="es-MX"/>
              </w:rPr>
            </w:pPr>
            <w:r>
              <w:rPr>
                <w:rFonts w:ascii="Arial" w:hAnsi="Arial"/>
                <w:b/>
                <w:bCs/>
                <w:color w:val="000000"/>
                <w:kern w:val="24"/>
                <w:sz w:val="22"/>
                <w:szCs w:val="22"/>
                <w:lang w:eastAsia="es-MX"/>
              </w:rPr>
              <w:t>PRIMERO Y SEGUNDO</w:t>
            </w:r>
          </w:p>
        </w:tc>
      </w:tr>
      <w:tr w:rsidR="00C54B29" w:rsidRPr="00B02605" w:rsidTr="00131652">
        <w:trPr>
          <w:trHeight w:val="948"/>
        </w:trPr>
        <w:tc>
          <w:tcPr>
            <w:tcW w:w="2061" w:type="dxa"/>
            <w:shd w:val="clear" w:color="auto" w:fill="92D050"/>
            <w:tcMar>
              <w:top w:w="14" w:type="dxa"/>
              <w:left w:w="76" w:type="dxa"/>
              <w:bottom w:w="0" w:type="dxa"/>
              <w:right w:w="76" w:type="dxa"/>
            </w:tcMar>
            <w:vAlign w:val="center"/>
            <w:hideMark/>
          </w:tcPr>
          <w:p w:rsidR="003C3125" w:rsidRPr="00193A19" w:rsidRDefault="003E2D91" w:rsidP="003C3125">
            <w:pPr>
              <w:jc w:val="center"/>
              <w:rPr>
                <w:rFonts w:ascii="Arial" w:hAnsi="Arial"/>
                <w:lang w:eastAsia="es-MX"/>
              </w:rPr>
            </w:pPr>
            <w:r w:rsidRPr="00193A19">
              <w:rPr>
                <w:rFonts w:ascii="Arial" w:hAnsi="Arial"/>
                <w:b/>
                <w:bCs/>
                <w:color w:val="000000"/>
                <w:kern w:val="24"/>
                <w:sz w:val="22"/>
                <w:szCs w:val="22"/>
                <w:lang w:eastAsia="es-MX"/>
              </w:rPr>
              <w:t>CATEGORÍA</w:t>
            </w:r>
            <w:r w:rsidR="003C3125" w:rsidRPr="00193A19">
              <w:rPr>
                <w:rFonts w:ascii="Arial" w:hAnsi="Arial"/>
                <w:b/>
                <w:bCs/>
                <w:color w:val="000000"/>
                <w:kern w:val="24"/>
                <w:sz w:val="22"/>
                <w:szCs w:val="22"/>
                <w:lang w:eastAsia="es-MX"/>
              </w:rPr>
              <w:t xml:space="preserve"> Y COMPETENCIA A </w:t>
            </w:r>
            <w:r w:rsidRPr="00193A19">
              <w:rPr>
                <w:rFonts w:ascii="Arial" w:hAnsi="Arial"/>
                <w:b/>
                <w:bCs/>
                <w:color w:val="000000"/>
                <w:kern w:val="24"/>
                <w:sz w:val="22"/>
                <w:szCs w:val="22"/>
                <w:lang w:eastAsia="es-MX"/>
              </w:rPr>
              <w:t>DESARROLLAR</w:t>
            </w:r>
            <w:r w:rsidR="003C3125" w:rsidRPr="00193A19">
              <w:rPr>
                <w:rFonts w:ascii="Arial" w:eastAsia="Calibri" w:hAnsi="Arial"/>
                <w:b/>
                <w:bCs/>
                <w:color w:val="000000"/>
                <w:kern w:val="24"/>
                <w:sz w:val="22"/>
                <w:szCs w:val="22"/>
                <w:lang w:eastAsia="es-MX"/>
              </w:rPr>
              <w:t xml:space="preserve"> </w:t>
            </w:r>
          </w:p>
        </w:tc>
        <w:tc>
          <w:tcPr>
            <w:tcW w:w="1332" w:type="dxa"/>
            <w:shd w:val="clear" w:color="auto" w:fill="92D050"/>
            <w:tcMar>
              <w:top w:w="14" w:type="dxa"/>
              <w:left w:w="76" w:type="dxa"/>
              <w:bottom w:w="0" w:type="dxa"/>
              <w:right w:w="76" w:type="dxa"/>
            </w:tcMar>
            <w:vAlign w:val="center"/>
            <w:hideMark/>
          </w:tcPr>
          <w:p w:rsidR="003C3125" w:rsidRPr="00193A19" w:rsidRDefault="003E2D91" w:rsidP="003C3125">
            <w:pPr>
              <w:jc w:val="center"/>
              <w:rPr>
                <w:rFonts w:ascii="Arial" w:hAnsi="Arial"/>
                <w:lang w:eastAsia="es-MX"/>
              </w:rPr>
            </w:pPr>
            <w:r w:rsidRPr="00193A19">
              <w:rPr>
                <w:rFonts w:ascii="Arial" w:hAnsi="Arial"/>
                <w:b/>
                <w:bCs/>
                <w:color w:val="000000"/>
                <w:kern w:val="24"/>
                <w:sz w:val="22"/>
                <w:szCs w:val="22"/>
                <w:lang w:eastAsia="es-MX"/>
              </w:rPr>
              <w:t>TEMÁTICA</w:t>
            </w:r>
            <w:r w:rsidR="003C3125" w:rsidRPr="00193A19">
              <w:rPr>
                <w:rFonts w:ascii="Arial" w:eastAsia="Calibri" w:hAnsi="Arial"/>
                <w:b/>
                <w:bCs/>
                <w:color w:val="000000"/>
                <w:kern w:val="24"/>
                <w:sz w:val="22"/>
                <w:szCs w:val="22"/>
                <w:lang w:eastAsia="es-MX"/>
              </w:rPr>
              <w:t xml:space="preserve"> </w:t>
            </w:r>
          </w:p>
        </w:tc>
        <w:tc>
          <w:tcPr>
            <w:tcW w:w="1985"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ACTIVIDADES DE APRENDIZAJE</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(META)</w:t>
            </w:r>
            <w:r w:rsidRPr="00193A19">
              <w:rPr>
                <w:rFonts w:ascii="Arial" w:eastAsia="Calibri" w:hAnsi="Arial"/>
                <w:b/>
                <w:bCs/>
                <w:color w:val="000000"/>
                <w:kern w:val="24"/>
                <w:sz w:val="22"/>
                <w:szCs w:val="22"/>
                <w:lang w:eastAsia="es-MX"/>
              </w:rPr>
              <w:t xml:space="preserve"> </w:t>
            </w:r>
          </w:p>
        </w:tc>
        <w:tc>
          <w:tcPr>
            <w:tcW w:w="1644"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RECURSOS Y APOYOS</w:t>
            </w:r>
            <w:r w:rsidRPr="00193A19">
              <w:rPr>
                <w:rFonts w:ascii="Arial" w:eastAsia="Calibri" w:hAnsi="Arial"/>
                <w:b/>
                <w:bCs/>
                <w:color w:val="000000"/>
                <w:kern w:val="24"/>
                <w:sz w:val="22"/>
                <w:szCs w:val="22"/>
                <w:lang w:eastAsia="es-MX"/>
              </w:rPr>
              <w:t xml:space="preserve"> </w:t>
            </w:r>
          </w:p>
        </w:tc>
        <w:tc>
          <w:tcPr>
            <w:tcW w:w="1843"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PERIODO DE </w:t>
            </w:r>
            <w:r w:rsidR="003E2D91" w:rsidRPr="00193A19">
              <w:rPr>
                <w:rFonts w:ascii="Arial" w:hAnsi="Arial"/>
                <w:b/>
                <w:bCs/>
                <w:color w:val="000000"/>
                <w:kern w:val="24"/>
                <w:sz w:val="22"/>
                <w:szCs w:val="22"/>
                <w:lang w:eastAsia="es-MX"/>
              </w:rPr>
              <w:t>EJECUCIÓN</w:t>
            </w:r>
            <w:r w:rsidRPr="00193A19">
              <w:rPr>
                <w:rFonts w:ascii="Arial" w:eastAsia="Calibri" w:hAnsi="Arial"/>
                <w:b/>
                <w:bCs/>
                <w:color w:val="000000"/>
                <w:kern w:val="24"/>
                <w:sz w:val="22"/>
                <w:szCs w:val="22"/>
                <w:lang w:eastAsia="es-MX"/>
              </w:rPr>
              <w:t xml:space="preserve"> </w:t>
            </w:r>
          </w:p>
        </w:tc>
        <w:tc>
          <w:tcPr>
            <w:tcW w:w="1559"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PRODUCTO / EVIDENCIA</w:t>
            </w:r>
            <w:r w:rsidRPr="00193A19">
              <w:rPr>
                <w:rFonts w:ascii="Arial" w:eastAsia="Calibri" w:hAnsi="Arial"/>
                <w:b/>
                <w:bCs/>
                <w:color w:val="000000"/>
                <w:kern w:val="24"/>
                <w:sz w:val="22"/>
                <w:szCs w:val="22"/>
                <w:lang w:eastAsia="es-MX"/>
              </w:rPr>
              <w:t xml:space="preserve"> </w:t>
            </w:r>
          </w:p>
        </w:tc>
        <w:tc>
          <w:tcPr>
            <w:tcW w:w="1985"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PROGRAMA</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TRANSVERSAL </w:t>
            </w:r>
          </w:p>
        </w:tc>
        <w:tc>
          <w:tcPr>
            <w:tcW w:w="1833" w:type="dxa"/>
            <w:shd w:val="clear" w:color="auto" w:fill="92D050"/>
          </w:tcPr>
          <w:p w:rsidR="003C3125" w:rsidRPr="00193A19" w:rsidRDefault="003C3125" w:rsidP="003C3125">
            <w:pPr>
              <w:jc w:val="center"/>
              <w:rPr>
                <w:rFonts w:ascii="Arial" w:hAnsi="Arial"/>
                <w:b/>
                <w:bCs/>
                <w:color w:val="000000"/>
                <w:kern w:val="24"/>
                <w:lang w:eastAsia="es-MX"/>
              </w:rPr>
            </w:pPr>
          </w:p>
          <w:p w:rsidR="003C3125" w:rsidRPr="00131652" w:rsidRDefault="003C3125" w:rsidP="003C3125">
            <w:pPr>
              <w:jc w:val="center"/>
              <w:rPr>
                <w:rFonts w:ascii="Arial" w:hAnsi="Arial"/>
                <w:b/>
                <w:bCs/>
                <w:color w:val="000000"/>
                <w:kern w:val="24"/>
                <w:sz w:val="18"/>
                <w:szCs w:val="18"/>
                <w:lang w:eastAsia="es-MX"/>
              </w:rPr>
            </w:pPr>
            <w:r w:rsidRPr="00131652">
              <w:rPr>
                <w:rFonts w:ascii="Arial" w:hAnsi="Arial"/>
                <w:b/>
                <w:bCs/>
                <w:color w:val="000000"/>
                <w:kern w:val="24"/>
                <w:sz w:val="18"/>
                <w:szCs w:val="18"/>
                <w:lang w:eastAsia="es-MX"/>
              </w:rPr>
              <w:t>TRANSVERSALIDAD</w:t>
            </w:r>
          </w:p>
          <w:p w:rsidR="003C3125" w:rsidRPr="00193A19" w:rsidRDefault="003C3125" w:rsidP="003C3125">
            <w:pPr>
              <w:jc w:val="center"/>
              <w:rPr>
                <w:rFonts w:ascii="Arial" w:hAnsi="Arial"/>
                <w:b/>
                <w:bCs/>
                <w:color w:val="000000"/>
                <w:kern w:val="24"/>
                <w:lang w:eastAsia="es-MX"/>
              </w:rPr>
            </w:pPr>
            <w:r w:rsidRPr="00131652">
              <w:rPr>
                <w:rFonts w:ascii="Arial" w:hAnsi="Arial"/>
                <w:b/>
                <w:bCs/>
                <w:color w:val="000000"/>
                <w:kern w:val="24"/>
                <w:sz w:val="18"/>
                <w:szCs w:val="18"/>
                <w:lang w:eastAsia="es-MX"/>
              </w:rPr>
              <w:t>MATERIAS</w:t>
            </w:r>
          </w:p>
        </w:tc>
      </w:tr>
      <w:tr w:rsidR="00522B37" w:rsidRPr="00B02605" w:rsidTr="00131652">
        <w:trPr>
          <w:trHeight w:val="1372"/>
        </w:trPr>
        <w:tc>
          <w:tcPr>
            <w:tcW w:w="2061" w:type="dxa"/>
            <w:vMerge w:val="restart"/>
            <w:shd w:val="clear" w:color="auto" w:fill="FFFFFF"/>
            <w:tcMar>
              <w:top w:w="14" w:type="dxa"/>
              <w:left w:w="76" w:type="dxa"/>
              <w:bottom w:w="0" w:type="dxa"/>
              <w:right w:w="76" w:type="dxa"/>
            </w:tcMar>
            <w:vAlign w:val="center"/>
            <w:hideMark/>
          </w:tcPr>
          <w:p w:rsidR="00522B37" w:rsidRDefault="003E2D91"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CATEGORÍA</w:t>
            </w:r>
            <w:r w:rsidR="00522B37" w:rsidRPr="00522B37">
              <w:rPr>
                <w:rFonts w:ascii="Arial" w:hAnsi="Arial"/>
                <w:bCs/>
                <w:iCs/>
                <w:color w:val="000000"/>
                <w:kern w:val="24"/>
                <w:sz w:val="22"/>
                <w:szCs w:val="22"/>
                <w:lang w:eastAsia="es-MX"/>
              </w:rPr>
              <w:t>: Participa con responsabilidad en la sociedad.</w:t>
            </w:r>
          </w:p>
          <w:p w:rsidR="00522B37" w:rsidRPr="00522B37" w:rsidRDefault="00522B37" w:rsidP="00D23D04">
            <w:pPr>
              <w:jc w:val="center"/>
              <w:rPr>
                <w:rFonts w:ascii="Arial" w:hAnsi="Arial"/>
                <w:bCs/>
                <w:iCs/>
                <w:color w:val="000000"/>
                <w:kern w:val="24"/>
                <w:lang w:eastAsia="es-MX"/>
              </w:rPr>
            </w:pP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COMPETENCIA:</w:t>
            </w: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Participa con una conciencia cívica y ética en la vida de su comunidad, región, México y el mundo.</w:t>
            </w:r>
          </w:p>
          <w:p w:rsidR="00522B37" w:rsidRPr="00193A19" w:rsidRDefault="00522B37" w:rsidP="00D23D04">
            <w:pPr>
              <w:jc w:val="center"/>
              <w:rPr>
                <w:rFonts w:ascii="Arial" w:hAnsi="Arial"/>
                <w:bCs/>
                <w:color w:val="000000"/>
                <w:kern w:val="24"/>
                <w:lang w:eastAsia="es-MX"/>
              </w:rPr>
            </w:pPr>
            <w:r w:rsidRPr="00522B37">
              <w:rPr>
                <w:rFonts w:ascii="Arial" w:hAnsi="Arial"/>
                <w:bCs/>
                <w:iCs/>
                <w:color w:val="000000"/>
                <w:kern w:val="24"/>
                <w:sz w:val="22"/>
                <w:szCs w:val="22"/>
                <w:lang w:eastAsia="es-MX"/>
              </w:rPr>
              <w:t>Mantiene una actitud respetuosa hacia la interculturalidad y la diversidad de creencias, valores, ideas y prácticas sociales.</w:t>
            </w:r>
          </w:p>
        </w:tc>
        <w:tc>
          <w:tcPr>
            <w:tcW w:w="1332" w:type="dxa"/>
            <w:shd w:val="clear" w:color="auto" w:fill="FFFFFF"/>
            <w:tcMar>
              <w:top w:w="14" w:type="dxa"/>
              <w:left w:w="76" w:type="dxa"/>
              <w:bottom w:w="0" w:type="dxa"/>
              <w:right w:w="76" w:type="dxa"/>
            </w:tcMar>
            <w:vAlign w:val="center"/>
            <w:hideMark/>
          </w:tcPr>
          <w:p w:rsidR="00886A53" w:rsidRPr="00193A19" w:rsidRDefault="000A719B" w:rsidP="000A719B">
            <w:pPr>
              <w:contextualSpacing/>
              <w:jc w:val="center"/>
              <w:rPr>
                <w:rFonts w:ascii="Arial" w:hAnsi="Arial"/>
              </w:rPr>
            </w:pPr>
            <w:r>
              <w:rPr>
                <w:rFonts w:ascii="Arial" w:hAnsi="Arial"/>
              </w:rPr>
              <w:t>Normatividad</w:t>
            </w:r>
          </w:p>
        </w:tc>
        <w:tc>
          <w:tcPr>
            <w:tcW w:w="1985" w:type="dxa"/>
            <w:shd w:val="clear" w:color="auto" w:fill="FFFFFF"/>
            <w:tcMar>
              <w:top w:w="14" w:type="dxa"/>
              <w:left w:w="76" w:type="dxa"/>
              <w:bottom w:w="0" w:type="dxa"/>
              <w:right w:w="76" w:type="dxa"/>
            </w:tcMar>
            <w:vAlign w:val="center"/>
            <w:hideMark/>
          </w:tcPr>
          <w:p w:rsidR="002A6813" w:rsidRPr="00193A19" w:rsidRDefault="000A719B" w:rsidP="00E64168">
            <w:pPr>
              <w:jc w:val="center"/>
              <w:rPr>
                <w:rFonts w:ascii="Arial" w:hAnsi="Arial"/>
                <w:lang w:eastAsia="es-MX"/>
              </w:rPr>
            </w:pPr>
            <w:r>
              <w:rPr>
                <w:rFonts w:ascii="Arial" w:hAnsi="Arial"/>
                <w:lang w:eastAsia="es-MX"/>
              </w:rPr>
              <w:t>Reunión con padres de familia</w:t>
            </w:r>
          </w:p>
        </w:tc>
        <w:tc>
          <w:tcPr>
            <w:tcW w:w="1644" w:type="dxa"/>
            <w:shd w:val="clear" w:color="auto" w:fill="FFFFFF"/>
            <w:tcMar>
              <w:top w:w="14" w:type="dxa"/>
              <w:left w:w="76" w:type="dxa"/>
              <w:bottom w:w="0" w:type="dxa"/>
              <w:right w:w="76" w:type="dxa"/>
            </w:tcMar>
            <w:vAlign w:val="center"/>
          </w:tcPr>
          <w:p w:rsidR="002A6813" w:rsidRPr="00193A19" w:rsidRDefault="000A719B" w:rsidP="00E64168">
            <w:pPr>
              <w:pStyle w:val="NormalWeb"/>
              <w:spacing w:before="240" w:beforeAutospacing="0" w:after="240" w:afterAutospacing="0"/>
              <w:jc w:val="center"/>
              <w:rPr>
                <w:rFonts w:ascii="Arial" w:hAnsi="Arial" w:cs="Arial"/>
              </w:rPr>
            </w:pPr>
            <w:r>
              <w:rPr>
                <w:rFonts w:ascii="Arial" w:hAnsi="Arial" w:cs="Arial"/>
              </w:rPr>
              <w:t xml:space="preserve">Reglamento interno </w:t>
            </w:r>
          </w:p>
        </w:tc>
        <w:tc>
          <w:tcPr>
            <w:tcW w:w="1843" w:type="dxa"/>
            <w:shd w:val="clear" w:color="auto" w:fill="FFFFFF"/>
            <w:tcMar>
              <w:top w:w="14" w:type="dxa"/>
              <w:left w:w="76" w:type="dxa"/>
              <w:bottom w:w="0" w:type="dxa"/>
              <w:right w:w="76" w:type="dxa"/>
            </w:tcMar>
            <w:vAlign w:val="center"/>
            <w:hideMark/>
          </w:tcPr>
          <w:p w:rsidR="00522B37" w:rsidRPr="00347BDD" w:rsidRDefault="000A719B" w:rsidP="00E6416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 xml:space="preserve"> Agosto </w:t>
            </w:r>
            <w:r w:rsidR="00522B37" w:rsidRPr="00193A19">
              <w:rPr>
                <w:rFonts w:ascii="Arial" w:hAnsi="Arial" w:cs="Arial"/>
                <w:color w:val="000000"/>
                <w:kern w:val="24"/>
              </w:rPr>
              <w:t>Septiembre</w:t>
            </w:r>
          </w:p>
        </w:tc>
        <w:tc>
          <w:tcPr>
            <w:tcW w:w="1559" w:type="dxa"/>
            <w:shd w:val="clear" w:color="auto" w:fill="FFFFFF"/>
            <w:tcMar>
              <w:top w:w="14" w:type="dxa"/>
              <w:left w:w="76" w:type="dxa"/>
              <w:bottom w:w="0" w:type="dxa"/>
              <w:right w:w="76" w:type="dxa"/>
            </w:tcMar>
            <w:vAlign w:val="center"/>
            <w:hideMark/>
          </w:tcPr>
          <w:p w:rsidR="00522B37" w:rsidRPr="00193A19" w:rsidRDefault="00522B37" w:rsidP="00E64168">
            <w:pPr>
              <w:pStyle w:val="NormalWeb"/>
              <w:spacing w:before="0" w:beforeAutospacing="0" w:after="0" w:afterAutospacing="0"/>
              <w:jc w:val="center"/>
              <w:rPr>
                <w:rFonts w:ascii="Arial" w:hAnsi="Arial" w:cs="Arial"/>
              </w:rPr>
            </w:pPr>
            <w:r w:rsidRPr="00193A19">
              <w:rPr>
                <w:rFonts w:ascii="Arial" w:hAnsi="Arial" w:cs="Arial"/>
              </w:rPr>
              <w:t>Fotografías</w:t>
            </w:r>
          </w:p>
        </w:tc>
        <w:tc>
          <w:tcPr>
            <w:tcW w:w="1985" w:type="dxa"/>
            <w:shd w:val="clear" w:color="auto" w:fill="FFFFFF"/>
            <w:tcMar>
              <w:top w:w="14" w:type="dxa"/>
              <w:left w:w="76" w:type="dxa"/>
              <w:bottom w:w="0" w:type="dxa"/>
              <w:right w:w="76" w:type="dxa"/>
            </w:tcMar>
            <w:vAlign w:val="center"/>
            <w:hideMark/>
          </w:tcPr>
          <w:p w:rsidR="00522B37" w:rsidRPr="00193A19" w:rsidRDefault="00522B37" w:rsidP="00E64168">
            <w:pPr>
              <w:jc w:val="center"/>
              <w:rPr>
                <w:rFonts w:ascii="Arial" w:hAnsi="Arial"/>
              </w:rPr>
            </w:pPr>
            <w:r w:rsidRPr="00193A19">
              <w:rPr>
                <w:rFonts w:ascii="Arial" w:hAnsi="Arial"/>
              </w:rPr>
              <w:t>Equidad</w:t>
            </w:r>
          </w:p>
          <w:p w:rsidR="00522B37" w:rsidRPr="00193A19" w:rsidRDefault="00522B37" w:rsidP="00E64168">
            <w:pPr>
              <w:jc w:val="center"/>
              <w:rPr>
                <w:rFonts w:ascii="Arial" w:hAnsi="Arial"/>
              </w:rPr>
            </w:pPr>
            <w:r w:rsidRPr="00193A19">
              <w:rPr>
                <w:rFonts w:ascii="Arial" w:hAnsi="Arial"/>
              </w:rPr>
              <w:t>Valores</w:t>
            </w:r>
          </w:p>
          <w:p w:rsidR="00522B37" w:rsidRPr="00193A19" w:rsidRDefault="00522B37" w:rsidP="00E64168">
            <w:pPr>
              <w:jc w:val="center"/>
              <w:rPr>
                <w:rFonts w:ascii="Arial" w:hAnsi="Arial"/>
              </w:rPr>
            </w:pPr>
            <w:r w:rsidRPr="00193A19">
              <w:rPr>
                <w:rFonts w:ascii="Arial" w:hAnsi="Arial"/>
              </w:rPr>
              <w:t>Adicciones</w:t>
            </w:r>
          </w:p>
          <w:p w:rsidR="00522B37" w:rsidRPr="00193A19" w:rsidRDefault="00522B37" w:rsidP="00E64168">
            <w:pPr>
              <w:jc w:val="center"/>
              <w:rPr>
                <w:rFonts w:ascii="Arial" w:hAnsi="Arial"/>
              </w:rPr>
            </w:pPr>
            <w:proofErr w:type="spellStart"/>
            <w:r>
              <w:rPr>
                <w:rFonts w:ascii="Arial" w:hAnsi="Arial"/>
              </w:rPr>
              <w:t>Bullying</w:t>
            </w:r>
            <w:proofErr w:type="spellEnd"/>
          </w:p>
          <w:p w:rsidR="00522B37" w:rsidRPr="00193A19" w:rsidRDefault="002A6813" w:rsidP="00E64168">
            <w:pPr>
              <w:jc w:val="center"/>
              <w:rPr>
                <w:rFonts w:ascii="Arial" w:hAnsi="Arial"/>
              </w:rPr>
            </w:pPr>
            <w:r>
              <w:rPr>
                <w:rFonts w:ascii="Arial" w:hAnsi="Arial"/>
              </w:rPr>
              <w:t>Construye T</w:t>
            </w:r>
          </w:p>
        </w:tc>
        <w:tc>
          <w:tcPr>
            <w:tcW w:w="1833" w:type="dxa"/>
            <w:vMerge w:val="restart"/>
            <w:shd w:val="clear" w:color="auto" w:fill="FFFFFF"/>
          </w:tcPr>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A50F9D">
            <w:pPr>
              <w:jc w:val="center"/>
              <w:rPr>
                <w:rFonts w:ascii="Arial" w:hAnsi="Arial"/>
                <w:lang w:eastAsia="es-MX"/>
              </w:rPr>
            </w:pPr>
            <w:r w:rsidRPr="00193A19">
              <w:rPr>
                <w:rFonts w:ascii="Arial" w:eastAsia="+mn-ea" w:hAnsi="Arial"/>
                <w:color w:val="000000"/>
                <w:kern w:val="24"/>
                <w:lang w:eastAsia="es-MX"/>
              </w:rPr>
              <w:t>Todas las materias</w:t>
            </w:r>
          </w:p>
          <w:p w:rsidR="00522B37" w:rsidRPr="00193A19" w:rsidRDefault="00522B37" w:rsidP="003C3125">
            <w:pPr>
              <w:jc w:val="center"/>
              <w:rPr>
                <w:rFonts w:ascii="Arial" w:hAnsi="Arial"/>
                <w:lang w:eastAsia="es-MX"/>
              </w:rPr>
            </w:pPr>
          </w:p>
        </w:tc>
      </w:tr>
      <w:tr w:rsidR="000A719B" w:rsidRPr="00B02605" w:rsidTr="00131652">
        <w:trPr>
          <w:trHeight w:val="1956"/>
        </w:trPr>
        <w:tc>
          <w:tcPr>
            <w:tcW w:w="2061" w:type="dxa"/>
            <w:vMerge/>
            <w:shd w:val="clear" w:color="auto" w:fill="FFFFFF"/>
            <w:tcMar>
              <w:top w:w="14" w:type="dxa"/>
              <w:left w:w="76" w:type="dxa"/>
              <w:bottom w:w="0" w:type="dxa"/>
              <w:right w:w="76" w:type="dxa"/>
            </w:tcMar>
            <w:vAlign w:val="center"/>
            <w:hideMark/>
          </w:tcPr>
          <w:p w:rsidR="000A719B" w:rsidRPr="00B02605" w:rsidRDefault="000A719B"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vAlign w:val="center"/>
            <w:hideMark/>
          </w:tcPr>
          <w:p w:rsidR="000A719B" w:rsidRPr="00193A19" w:rsidRDefault="000A719B" w:rsidP="003A2A97">
            <w:pPr>
              <w:tabs>
                <w:tab w:val="num" w:pos="280"/>
              </w:tabs>
              <w:jc w:val="center"/>
              <w:rPr>
                <w:rFonts w:ascii="Arial" w:hAnsi="Arial"/>
              </w:rPr>
            </w:pPr>
            <w:r>
              <w:rPr>
                <w:rFonts w:ascii="Arial" w:hAnsi="Arial"/>
              </w:rPr>
              <w:t>Pertinencia e identidad en el aula</w:t>
            </w:r>
          </w:p>
        </w:tc>
        <w:tc>
          <w:tcPr>
            <w:tcW w:w="1985" w:type="dxa"/>
            <w:shd w:val="clear" w:color="auto" w:fill="FFFFFF"/>
            <w:tcMar>
              <w:top w:w="14" w:type="dxa"/>
              <w:left w:w="76" w:type="dxa"/>
              <w:bottom w:w="0" w:type="dxa"/>
              <w:right w:w="76" w:type="dxa"/>
            </w:tcMar>
            <w:vAlign w:val="center"/>
          </w:tcPr>
          <w:p w:rsidR="000A719B" w:rsidRPr="000A719B" w:rsidRDefault="000A719B" w:rsidP="000A719B">
            <w:pPr>
              <w:jc w:val="center"/>
              <w:rPr>
                <w:rFonts w:ascii="Arial" w:hAnsi="Arial"/>
              </w:rPr>
            </w:pPr>
            <w:r>
              <w:rPr>
                <w:rFonts w:ascii="Arial" w:hAnsi="Arial"/>
              </w:rPr>
              <w:t>Taller</w:t>
            </w:r>
          </w:p>
        </w:tc>
        <w:tc>
          <w:tcPr>
            <w:tcW w:w="1644" w:type="dxa"/>
            <w:shd w:val="clear" w:color="auto" w:fill="FFFFFF"/>
            <w:tcMar>
              <w:top w:w="14" w:type="dxa"/>
              <w:left w:w="76" w:type="dxa"/>
              <w:bottom w:w="0" w:type="dxa"/>
              <w:right w:w="76" w:type="dxa"/>
            </w:tcMar>
            <w:vAlign w:val="center"/>
          </w:tcPr>
          <w:p w:rsidR="000A719B" w:rsidRPr="00193A19" w:rsidRDefault="000A719B" w:rsidP="000A719B">
            <w:pPr>
              <w:jc w:val="center"/>
              <w:rPr>
                <w:rFonts w:ascii="Arial" w:hAnsi="Arial"/>
              </w:rPr>
            </w:pPr>
            <w:r>
              <w:rPr>
                <w:rFonts w:ascii="Arial" w:hAnsi="Arial"/>
              </w:rPr>
              <w:t>Materiales diversos</w:t>
            </w:r>
          </w:p>
        </w:tc>
        <w:tc>
          <w:tcPr>
            <w:tcW w:w="1843" w:type="dxa"/>
            <w:shd w:val="clear" w:color="auto" w:fill="FFFFFF"/>
            <w:tcMar>
              <w:top w:w="14" w:type="dxa"/>
              <w:left w:w="76" w:type="dxa"/>
              <w:bottom w:w="0" w:type="dxa"/>
              <w:right w:w="76" w:type="dxa"/>
            </w:tcMar>
            <w:vAlign w:val="center"/>
            <w:hideMark/>
          </w:tcPr>
          <w:p w:rsidR="000A719B" w:rsidRPr="00347BDD" w:rsidRDefault="000A719B" w:rsidP="00E64168">
            <w:pPr>
              <w:jc w:val="center"/>
              <w:rPr>
                <w:rFonts w:ascii="Arial" w:hAnsi="Arial"/>
                <w:color w:val="000000"/>
                <w:kern w:val="24"/>
              </w:rPr>
            </w:pPr>
            <w:r w:rsidRPr="00193A19">
              <w:rPr>
                <w:rFonts w:ascii="Arial" w:hAnsi="Arial"/>
                <w:color w:val="000000"/>
                <w:kern w:val="24"/>
              </w:rPr>
              <w:t>Octubre</w:t>
            </w:r>
          </w:p>
          <w:p w:rsidR="000A719B" w:rsidRPr="00347BDD" w:rsidRDefault="000A719B" w:rsidP="001C4B75">
            <w:pPr>
              <w:pStyle w:val="Default"/>
              <w:jc w:val="center"/>
              <w:rPr>
                <w:kern w:val="24"/>
              </w:rPr>
            </w:pPr>
            <w:r w:rsidRPr="00522B37">
              <w:t>Noviembre</w:t>
            </w:r>
          </w:p>
        </w:tc>
        <w:tc>
          <w:tcPr>
            <w:tcW w:w="1559" w:type="dxa"/>
            <w:shd w:val="clear" w:color="auto" w:fill="FFFFFF"/>
            <w:tcMar>
              <w:top w:w="14" w:type="dxa"/>
              <w:left w:w="76" w:type="dxa"/>
              <w:bottom w:w="0" w:type="dxa"/>
              <w:right w:w="76" w:type="dxa"/>
            </w:tcMar>
            <w:vAlign w:val="center"/>
            <w:hideMark/>
          </w:tcPr>
          <w:p w:rsidR="000A719B" w:rsidRPr="00347BDD" w:rsidRDefault="000A719B" w:rsidP="000A719B">
            <w:pPr>
              <w:jc w:val="center"/>
              <w:rPr>
                <w:rFonts w:ascii="Arial" w:eastAsia="+mn-ea" w:hAnsi="Arial"/>
                <w:color w:val="000000"/>
                <w:kern w:val="24"/>
                <w:lang w:eastAsia="es-MX"/>
              </w:rPr>
            </w:pPr>
            <w:r w:rsidRPr="00193A19">
              <w:rPr>
                <w:rFonts w:ascii="Arial" w:eastAsia="+mn-ea" w:hAnsi="Arial"/>
                <w:color w:val="000000"/>
                <w:kern w:val="24"/>
                <w:lang w:eastAsia="es-MX"/>
              </w:rPr>
              <w:t>Fotografías</w:t>
            </w:r>
          </w:p>
        </w:tc>
        <w:tc>
          <w:tcPr>
            <w:tcW w:w="1985" w:type="dxa"/>
            <w:shd w:val="clear" w:color="auto" w:fill="FFFFFF"/>
            <w:tcMar>
              <w:top w:w="14" w:type="dxa"/>
              <w:left w:w="76" w:type="dxa"/>
              <w:bottom w:w="0" w:type="dxa"/>
              <w:right w:w="76" w:type="dxa"/>
            </w:tcMar>
            <w:vAlign w:val="center"/>
            <w:hideMark/>
          </w:tcPr>
          <w:p w:rsidR="000A719B" w:rsidRPr="00193A19" w:rsidRDefault="000A719B" w:rsidP="00E64168">
            <w:pPr>
              <w:jc w:val="center"/>
              <w:rPr>
                <w:rFonts w:ascii="Arial" w:hAnsi="Arial"/>
                <w:lang w:eastAsia="es-MX"/>
              </w:rPr>
            </w:pPr>
            <w:r w:rsidRPr="00193A19">
              <w:rPr>
                <w:rFonts w:ascii="Arial" w:eastAsia="+mn-ea" w:hAnsi="Arial"/>
                <w:color w:val="000000"/>
                <w:kern w:val="24"/>
                <w:lang w:eastAsia="es-MX"/>
              </w:rPr>
              <w:t>Equidad</w:t>
            </w:r>
          </w:p>
          <w:p w:rsidR="000A719B" w:rsidRPr="002A6813" w:rsidRDefault="000A719B" w:rsidP="00E64168">
            <w:pPr>
              <w:jc w:val="center"/>
              <w:rPr>
                <w:rFonts w:ascii="Arial" w:hAnsi="Arial"/>
                <w:lang w:eastAsia="es-MX"/>
              </w:rPr>
            </w:pPr>
            <w:r w:rsidRPr="00193A19">
              <w:rPr>
                <w:rFonts w:ascii="Arial" w:eastAsia="+mn-ea" w:hAnsi="Arial"/>
                <w:color w:val="000000"/>
                <w:kern w:val="24"/>
                <w:lang w:eastAsia="es-MX"/>
              </w:rPr>
              <w:t>Valores</w:t>
            </w:r>
          </w:p>
          <w:p w:rsidR="000A719B" w:rsidRPr="000A719B" w:rsidRDefault="000A719B" w:rsidP="000A719B">
            <w:pPr>
              <w:jc w:val="center"/>
              <w:rPr>
                <w:rFonts w:ascii="Arial" w:eastAsia="+mn-ea" w:hAnsi="Arial"/>
                <w:color w:val="000000"/>
                <w:kern w:val="24"/>
                <w:lang w:eastAsia="es-MX"/>
              </w:rPr>
            </w:pPr>
            <w:proofErr w:type="spellStart"/>
            <w:r>
              <w:rPr>
                <w:rFonts w:ascii="Arial" w:eastAsia="+mn-ea" w:hAnsi="Arial"/>
                <w:color w:val="000000"/>
                <w:kern w:val="24"/>
                <w:lang w:eastAsia="es-MX"/>
              </w:rPr>
              <w:t>Bullying</w:t>
            </w:r>
            <w:proofErr w:type="spellEnd"/>
          </w:p>
          <w:p w:rsidR="000A719B" w:rsidRDefault="000A719B" w:rsidP="00E64168">
            <w:pPr>
              <w:pStyle w:val="Default"/>
              <w:jc w:val="center"/>
            </w:pPr>
            <w:r w:rsidRPr="00522B37">
              <w:t>Adicciones</w:t>
            </w:r>
          </w:p>
          <w:p w:rsidR="000A719B" w:rsidRPr="00522B37" w:rsidRDefault="000A719B" w:rsidP="00BB0759">
            <w:pPr>
              <w:pStyle w:val="Default"/>
              <w:jc w:val="center"/>
              <w:rPr>
                <w:rFonts w:eastAsia="+mn-ea"/>
                <w:kern w:val="24"/>
                <w:lang w:eastAsia="es-MX"/>
              </w:rPr>
            </w:pPr>
            <w:r>
              <w:t>Tutorías</w:t>
            </w:r>
          </w:p>
        </w:tc>
        <w:tc>
          <w:tcPr>
            <w:tcW w:w="1833" w:type="dxa"/>
            <w:vMerge/>
            <w:shd w:val="clear" w:color="auto" w:fill="FFFFFF"/>
          </w:tcPr>
          <w:p w:rsidR="000A719B" w:rsidRPr="00B02605" w:rsidRDefault="000A719B" w:rsidP="003C3125">
            <w:pPr>
              <w:rPr>
                <w:rFonts w:ascii="Arial" w:hAnsi="Arial"/>
                <w:sz w:val="28"/>
                <w:szCs w:val="28"/>
                <w:lang w:eastAsia="es-MX"/>
              </w:rPr>
            </w:pPr>
          </w:p>
        </w:tc>
      </w:tr>
      <w:tr w:rsidR="00522B37" w:rsidRPr="00B02605" w:rsidTr="00131652">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vAlign w:val="center"/>
            <w:hideMark/>
          </w:tcPr>
          <w:p w:rsidR="00886A53" w:rsidRPr="00522B37" w:rsidRDefault="000A719B" w:rsidP="003A2A97">
            <w:pPr>
              <w:pStyle w:val="Default"/>
              <w:jc w:val="center"/>
            </w:pPr>
            <w:r>
              <w:t>Monitoreo</w:t>
            </w:r>
          </w:p>
        </w:tc>
        <w:tc>
          <w:tcPr>
            <w:tcW w:w="1985" w:type="dxa"/>
            <w:shd w:val="clear" w:color="auto" w:fill="FFFFFF"/>
            <w:tcMar>
              <w:top w:w="14" w:type="dxa"/>
              <w:left w:w="76" w:type="dxa"/>
              <w:bottom w:w="0" w:type="dxa"/>
              <w:right w:w="76" w:type="dxa"/>
            </w:tcMar>
            <w:vAlign w:val="center"/>
          </w:tcPr>
          <w:p w:rsidR="00E64168" w:rsidRPr="00522B37" w:rsidRDefault="000A719B" w:rsidP="00E64168">
            <w:pPr>
              <w:pStyle w:val="Default"/>
              <w:jc w:val="center"/>
            </w:pPr>
            <w:r>
              <w:t>Seguimiento de alumnos reprobados. Causas que dieron origen</w:t>
            </w:r>
          </w:p>
        </w:tc>
        <w:tc>
          <w:tcPr>
            <w:tcW w:w="1644" w:type="dxa"/>
            <w:shd w:val="clear" w:color="auto" w:fill="FFFFFF"/>
            <w:tcMar>
              <w:top w:w="14" w:type="dxa"/>
              <w:left w:w="76" w:type="dxa"/>
              <w:bottom w:w="0" w:type="dxa"/>
              <w:right w:w="76" w:type="dxa"/>
            </w:tcMar>
            <w:vAlign w:val="center"/>
          </w:tcPr>
          <w:p w:rsidR="00E64168" w:rsidRDefault="000A719B" w:rsidP="00E64168">
            <w:pPr>
              <w:pStyle w:val="Default"/>
              <w:jc w:val="center"/>
            </w:pPr>
            <w:r>
              <w:t>Seguimiento Académico y conductual</w:t>
            </w:r>
          </w:p>
        </w:tc>
        <w:tc>
          <w:tcPr>
            <w:tcW w:w="1843" w:type="dxa"/>
            <w:shd w:val="clear" w:color="auto" w:fill="FFFFFF"/>
            <w:tcMar>
              <w:top w:w="14" w:type="dxa"/>
              <w:left w:w="76" w:type="dxa"/>
              <w:bottom w:w="0" w:type="dxa"/>
              <w:right w:w="76" w:type="dxa"/>
            </w:tcMar>
            <w:vAlign w:val="center"/>
            <w:hideMark/>
          </w:tcPr>
          <w:p w:rsidR="00522B37" w:rsidRPr="00522B37" w:rsidRDefault="00522B37" w:rsidP="00E64168">
            <w:pPr>
              <w:pStyle w:val="Default"/>
              <w:jc w:val="center"/>
            </w:pPr>
            <w:r>
              <w:t>Diciembre / Enero</w:t>
            </w:r>
          </w:p>
        </w:tc>
        <w:tc>
          <w:tcPr>
            <w:tcW w:w="1559" w:type="dxa"/>
            <w:shd w:val="clear" w:color="auto" w:fill="FFFFFF"/>
            <w:tcMar>
              <w:top w:w="14" w:type="dxa"/>
              <w:left w:w="76" w:type="dxa"/>
              <w:bottom w:w="0" w:type="dxa"/>
              <w:right w:w="76" w:type="dxa"/>
            </w:tcMar>
            <w:vAlign w:val="center"/>
            <w:hideMark/>
          </w:tcPr>
          <w:p w:rsidR="00522B37" w:rsidRPr="00522B37" w:rsidRDefault="00522B37" w:rsidP="00E64168">
            <w:pPr>
              <w:pStyle w:val="Default"/>
              <w:jc w:val="center"/>
            </w:pPr>
            <w:r>
              <w:t>Fotografías</w:t>
            </w:r>
          </w:p>
        </w:tc>
        <w:tc>
          <w:tcPr>
            <w:tcW w:w="1985" w:type="dxa"/>
            <w:shd w:val="clear" w:color="auto" w:fill="FFFFFF"/>
            <w:tcMar>
              <w:top w:w="14" w:type="dxa"/>
              <w:left w:w="76" w:type="dxa"/>
              <w:bottom w:w="0" w:type="dxa"/>
              <w:right w:w="76" w:type="dxa"/>
            </w:tcMar>
            <w:vAlign w:val="center"/>
            <w:hideMark/>
          </w:tcPr>
          <w:p w:rsidR="00522B37" w:rsidRPr="00522B37" w:rsidRDefault="00522B37" w:rsidP="00E64168">
            <w:pPr>
              <w:pStyle w:val="Default"/>
              <w:jc w:val="center"/>
            </w:pPr>
            <w:r w:rsidRPr="00522B37">
              <w:t>Equidad</w:t>
            </w:r>
          </w:p>
          <w:p w:rsidR="00522B37" w:rsidRPr="00522B37" w:rsidRDefault="00522B37" w:rsidP="00E64168">
            <w:pPr>
              <w:pStyle w:val="Default"/>
              <w:jc w:val="center"/>
            </w:pPr>
            <w:r w:rsidRPr="00522B37">
              <w:t>Valores</w:t>
            </w:r>
          </w:p>
          <w:p w:rsidR="00522B37" w:rsidRPr="00522B37" w:rsidRDefault="00522B37" w:rsidP="00E64168">
            <w:pPr>
              <w:pStyle w:val="Default"/>
              <w:jc w:val="center"/>
            </w:pPr>
            <w:r w:rsidRPr="00522B37">
              <w:t>Adicciones</w:t>
            </w:r>
          </w:p>
          <w:p w:rsidR="00522B37" w:rsidRDefault="00522B37" w:rsidP="00E64168">
            <w:pPr>
              <w:pStyle w:val="Default"/>
              <w:jc w:val="center"/>
            </w:pPr>
            <w:proofErr w:type="spellStart"/>
            <w:r>
              <w:t>Bullying</w:t>
            </w:r>
            <w:proofErr w:type="spellEnd"/>
          </w:p>
          <w:p w:rsidR="00522B37" w:rsidRPr="00522B37" w:rsidRDefault="00550C9C" w:rsidP="00E64168">
            <w:pPr>
              <w:pStyle w:val="Default"/>
              <w:jc w:val="center"/>
            </w:pPr>
            <w:r>
              <w:t>Convivencia armónica</w:t>
            </w:r>
          </w:p>
        </w:tc>
        <w:tc>
          <w:tcPr>
            <w:tcW w:w="1833" w:type="dxa"/>
            <w:vMerge/>
            <w:shd w:val="clear" w:color="auto" w:fill="FFFFFF"/>
          </w:tcPr>
          <w:p w:rsidR="00522B37" w:rsidRPr="00B02605" w:rsidRDefault="00522B37" w:rsidP="003C3125">
            <w:pPr>
              <w:rPr>
                <w:rFonts w:ascii="Arial" w:hAnsi="Arial"/>
                <w:sz w:val="28"/>
                <w:szCs w:val="28"/>
                <w:lang w:eastAsia="es-MX"/>
              </w:rPr>
            </w:pPr>
          </w:p>
        </w:tc>
      </w:tr>
    </w:tbl>
    <w:p w:rsidR="003804EF" w:rsidRPr="00B02605" w:rsidRDefault="003804EF" w:rsidP="00324EC3">
      <w:pPr>
        <w:jc w:val="center"/>
        <w:rPr>
          <w:rFonts w:ascii="Arial" w:hAnsi="Arial"/>
          <w:sz w:val="28"/>
          <w:szCs w:val="28"/>
        </w:rPr>
      </w:pPr>
    </w:p>
    <w:p w:rsidR="00324EC3" w:rsidRPr="00B02605" w:rsidRDefault="00324EC3" w:rsidP="00324EC3">
      <w:pPr>
        <w:jc w:val="center"/>
        <w:rPr>
          <w:rFonts w:ascii="Arial" w:hAnsi="Arial"/>
          <w:sz w:val="28"/>
          <w:szCs w:val="28"/>
        </w:rPr>
      </w:pPr>
    </w:p>
    <w:tbl>
      <w:tblPr>
        <w:tblStyle w:val="Tablaconcuadrcula"/>
        <w:tblW w:w="14175" w:type="dxa"/>
        <w:tblInd w:w="-459" w:type="dxa"/>
        <w:tblLayout w:type="fixed"/>
        <w:tblLook w:val="04A0" w:firstRow="1" w:lastRow="0" w:firstColumn="1" w:lastColumn="0" w:noHBand="0" w:noVBand="1"/>
      </w:tblPr>
      <w:tblGrid>
        <w:gridCol w:w="1985"/>
        <w:gridCol w:w="1417"/>
        <w:gridCol w:w="1843"/>
        <w:gridCol w:w="1701"/>
        <w:gridCol w:w="1701"/>
        <w:gridCol w:w="1559"/>
        <w:gridCol w:w="1843"/>
        <w:gridCol w:w="2126"/>
      </w:tblGrid>
      <w:tr w:rsidR="00522B37" w:rsidRPr="00522B37" w:rsidTr="006F3A50">
        <w:tc>
          <w:tcPr>
            <w:tcW w:w="1985" w:type="dxa"/>
            <w:vMerge w:val="restart"/>
          </w:tcPr>
          <w:p w:rsidR="00522B37" w:rsidRDefault="00522B37"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522B37" w:rsidRPr="00FB08F1" w:rsidRDefault="00A20CBB" w:rsidP="00A50F9D">
            <w:pPr>
              <w:jc w:val="center"/>
              <w:rPr>
                <w:rFonts w:ascii="Arial" w:eastAsia="+mn-ea" w:hAnsi="Arial"/>
                <w:color w:val="000000"/>
                <w:kern w:val="24"/>
                <w:lang w:eastAsia="es-MX"/>
              </w:rPr>
            </w:pPr>
            <w:r w:rsidRPr="00FB08F1">
              <w:rPr>
                <w:rFonts w:ascii="Arial" w:eastAsia="+mn-ea" w:hAnsi="Arial"/>
                <w:color w:val="000000"/>
                <w:kern w:val="24"/>
                <w:lang w:eastAsia="es-MX"/>
              </w:rPr>
              <w:t>CATEGORÍAS</w:t>
            </w:r>
            <w:r w:rsidR="00522B37" w:rsidRPr="00FB08F1">
              <w:rPr>
                <w:rFonts w:ascii="Arial" w:eastAsia="+mn-ea" w:hAnsi="Arial"/>
                <w:color w:val="000000"/>
                <w:kern w:val="24"/>
                <w:lang w:eastAsia="es-MX"/>
              </w:rPr>
              <w:t xml:space="preserve">: Se </w:t>
            </w:r>
            <w:r w:rsidRPr="00FB08F1">
              <w:rPr>
                <w:rFonts w:ascii="Arial" w:eastAsia="+mn-ea" w:hAnsi="Arial"/>
                <w:color w:val="000000"/>
                <w:kern w:val="24"/>
                <w:lang w:eastAsia="es-MX"/>
              </w:rPr>
              <w:t>auto determina</w:t>
            </w:r>
            <w:r w:rsidR="00522B37" w:rsidRPr="00FB08F1">
              <w:rPr>
                <w:rFonts w:ascii="Arial" w:eastAsia="+mn-ea" w:hAnsi="Arial"/>
                <w:color w:val="000000"/>
                <w:kern w:val="24"/>
                <w:lang w:eastAsia="es-MX"/>
              </w:rPr>
              <w:t xml:space="preserve"> y cuida se sí</w:t>
            </w:r>
          </w:p>
          <w:p w:rsidR="007A6DE0" w:rsidRDefault="007A6DE0" w:rsidP="00A50F9D">
            <w:pPr>
              <w:jc w:val="center"/>
              <w:rPr>
                <w:rFonts w:ascii="Arial" w:eastAsia="+mn-ea" w:hAnsi="Arial"/>
                <w:color w:val="000000"/>
                <w:kern w:val="24"/>
                <w:lang w:eastAsia="es-MX"/>
              </w:rPr>
            </w:pPr>
          </w:p>
          <w:p w:rsidR="00FB08F1" w:rsidRPr="00FB08F1" w:rsidRDefault="00FB08F1" w:rsidP="00A50F9D">
            <w:pPr>
              <w:jc w:val="center"/>
              <w:rPr>
                <w:rFonts w:ascii="Arial" w:eastAsia="+mn-ea" w:hAnsi="Arial"/>
                <w:color w:val="000000"/>
                <w:kern w:val="24"/>
                <w:lang w:eastAsia="es-MX"/>
              </w:rPr>
            </w:pPr>
          </w:p>
          <w:p w:rsidR="00FB08F1" w:rsidRPr="00FB08F1" w:rsidRDefault="00522B37" w:rsidP="00FB08F1">
            <w:pPr>
              <w:jc w:val="center"/>
              <w:rPr>
                <w:rFonts w:ascii="Arial" w:eastAsia="+mn-ea" w:hAnsi="Arial"/>
                <w:color w:val="000000"/>
                <w:kern w:val="24"/>
                <w:lang w:eastAsia="es-MX"/>
              </w:rPr>
            </w:pPr>
            <w:r w:rsidRPr="00FB08F1">
              <w:rPr>
                <w:rFonts w:ascii="Arial" w:eastAsia="+mn-ea" w:hAnsi="Arial"/>
                <w:color w:val="000000"/>
                <w:kern w:val="24"/>
                <w:lang w:eastAsia="es-MX"/>
              </w:rPr>
              <w:t>COMPETENCIA</w:t>
            </w:r>
          </w:p>
          <w:p w:rsidR="00522B37" w:rsidRPr="00522B37" w:rsidRDefault="00522B37" w:rsidP="00A50F9D">
            <w:pPr>
              <w:jc w:val="center"/>
              <w:rPr>
                <w:rFonts w:ascii="Arial" w:hAnsi="Arial"/>
                <w:bCs/>
                <w:iCs/>
                <w:color w:val="000000"/>
                <w:kern w:val="24"/>
                <w:lang w:eastAsia="es-MX"/>
              </w:rPr>
            </w:pPr>
            <w:r w:rsidRPr="00FB08F1">
              <w:rPr>
                <w:rFonts w:ascii="Arial" w:hAnsi="Arial"/>
                <w:bCs/>
                <w:iCs/>
                <w:color w:val="000000"/>
                <w:kern w:val="24"/>
                <w:lang w:eastAsia="es-MX"/>
              </w:rPr>
              <w:t>Se conoce y valora a sí mismo y aborda problemas y retos teniendo en cuenta los objetivos que persigue.</w:t>
            </w:r>
            <w:r w:rsidRPr="00522B37">
              <w:rPr>
                <w:rFonts w:ascii="Arial" w:hAnsi="Arial"/>
                <w:bCs/>
                <w:iCs/>
                <w:color w:val="000000"/>
                <w:kern w:val="24"/>
                <w:lang w:eastAsia="es-MX"/>
              </w:rPr>
              <w:t xml:space="preserve"> </w:t>
            </w:r>
          </w:p>
          <w:p w:rsidR="00522B37" w:rsidRPr="00522B37" w:rsidRDefault="00522B37" w:rsidP="00A50F9D">
            <w:pPr>
              <w:jc w:val="center"/>
              <w:rPr>
                <w:rFonts w:ascii="Arial" w:hAnsi="Arial"/>
                <w:bCs/>
                <w:iCs/>
                <w:color w:val="000000"/>
                <w:kern w:val="24"/>
                <w:lang w:eastAsia="es-MX"/>
              </w:rPr>
            </w:pPr>
          </w:p>
          <w:p w:rsidR="00522B37" w:rsidRPr="00522B37" w:rsidRDefault="00522B37" w:rsidP="00A50F9D">
            <w:pPr>
              <w:jc w:val="center"/>
              <w:rPr>
                <w:rFonts w:ascii="Arial" w:hAnsi="Arial"/>
                <w:bCs/>
                <w:color w:val="000000"/>
                <w:kern w:val="24"/>
                <w:lang w:eastAsia="es-MX"/>
              </w:rPr>
            </w:pPr>
          </w:p>
        </w:tc>
        <w:tc>
          <w:tcPr>
            <w:tcW w:w="1417" w:type="dxa"/>
            <w:vAlign w:val="center"/>
          </w:tcPr>
          <w:p w:rsidR="00F85AB1" w:rsidRPr="003748CE" w:rsidRDefault="000A719B" w:rsidP="006F3A50">
            <w:pPr>
              <w:pStyle w:val="Default"/>
              <w:jc w:val="center"/>
              <w:rPr>
                <w:sz w:val="22"/>
                <w:szCs w:val="22"/>
              </w:rPr>
            </w:pPr>
            <w:r>
              <w:rPr>
                <w:sz w:val="22"/>
                <w:szCs w:val="22"/>
              </w:rPr>
              <w:t>Inclusión en la educación de sus hijos</w:t>
            </w:r>
          </w:p>
        </w:tc>
        <w:tc>
          <w:tcPr>
            <w:tcW w:w="1843" w:type="dxa"/>
            <w:vAlign w:val="center"/>
          </w:tcPr>
          <w:p w:rsidR="00522B37" w:rsidRPr="003748CE" w:rsidRDefault="000A719B" w:rsidP="006F3A50">
            <w:pPr>
              <w:pStyle w:val="Default"/>
              <w:jc w:val="center"/>
              <w:rPr>
                <w:sz w:val="22"/>
                <w:szCs w:val="22"/>
              </w:rPr>
            </w:pPr>
            <w:r>
              <w:rPr>
                <w:sz w:val="22"/>
                <w:szCs w:val="22"/>
              </w:rPr>
              <w:t>Taller</w:t>
            </w:r>
          </w:p>
        </w:tc>
        <w:tc>
          <w:tcPr>
            <w:tcW w:w="1701" w:type="dxa"/>
            <w:vAlign w:val="center"/>
          </w:tcPr>
          <w:p w:rsidR="00F85AB1" w:rsidRPr="003748CE" w:rsidRDefault="000A719B" w:rsidP="006F3A50">
            <w:pPr>
              <w:pStyle w:val="Default"/>
              <w:jc w:val="center"/>
              <w:rPr>
                <w:sz w:val="22"/>
                <w:szCs w:val="22"/>
              </w:rPr>
            </w:pPr>
            <w:r>
              <w:rPr>
                <w:sz w:val="22"/>
                <w:szCs w:val="22"/>
              </w:rPr>
              <w:t>Materiales diversos</w:t>
            </w:r>
          </w:p>
        </w:tc>
        <w:tc>
          <w:tcPr>
            <w:tcW w:w="1701" w:type="dxa"/>
            <w:vAlign w:val="center"/>
          </w:tcPr>
          <w:p w:rsidR="00522B37" w:rsidRPr="003748CE" w:rsidRDefault="00522B37" w:rsidP="000A719B">
            <w:pPr>
              <w:pStyle w:val="Default"/>
              <w:jc w:val="center"/>
              <w:rPr>
                <w:sz w:val="22"/>
                <w:szCs w:val="22"/>
              </w:rPr>
            </w:pPr>
            <w:r w:rsidRPr="003748CE">
              <w:rPr>
                <w:sz w:val="22"/>
                <w:szCs w:val="22"/>
              </w:rPr>
              <w:t>Febrero</w:t>
            </w:r>
            <w:r w:rsidR="000A719B">
              <w:rPr>
                <w:sz w:val="22"/>
                <w:szCs w:val="22"/>
              </w:rPr>
              <w:t xml:space="preserve">  Marzo</w:t>
            </w:r>
          </w:p>
        </w:tc>
        <w:tc>
          <w:tcPr>
            <w:tcW w:w="1559" w:type="dxa"/>
            <w:vAlign w:val="center"/>
          </w:tcPr>
          <w:p w:rsidR="00522B37" w:rsidRPr="003748CE" w:rsidRDefault="00522B37" w:rsidP="006F3A50">
            <w:pPr>
              <w:pStyle w:val="Default"/>
              <w:jc w:val="center"/>
              <w:rPr>
                <w:sz w:val="22"/>
                <w:szCs w:val="22"/>
              </w:rPr>
            </w:pPr>
            <w:r w:rsidRPr="003748CE">
              <w:rPr>
                <w:sz w:val="22"/>
                <w:szCs w:val="22"/>
              </w:rPr>
              <w:t>Fotografías</w:t>
            </w:r>
          </w:p>
        </w:tc>
        <w:tc>
          <w:tcPr>
            <w:tcW w:w="1843" w:type="dxa"/>
            <w:vAlign w:val="center"/>
          </w:tcPr>
          <w:p w:rsidR="00522B37" w:rsidRPr="003748CE" w:rsidRDefault="00522B37" w:rsidP="006F3A50">
            <w:pPr>
              <w:pStyle w:val="Default"/>
              <w:jc w:val="center"/>
              <w:rPr>
                <w:sz w:val="22"/>
                <w:szCs w:val="22"/>
              </w:rPr>
            </w:pPr>
            <w:r w:rsidRPr="003748CE">
              <w:rPr>
                <w:sz w:val="22"/>
                <w:szCs w:val="22"/>
              </w:rPr>
              <w:t>Valores</w:t>
            </w:r>
          </w:p>
          <w:p w:rsidR="00522B37" w:rsidRPr="003748CE" w:rsidRDefault="00522B37" w:rsidP="006F3A50">
            <w:pPr>
              <w:pStyle w:val="Default"/>
              <w:jc w:val="center"/>
              <w:rPr>
                <w:sz w:val="22"/>
                <w:szCs w:val="22"/>
              </w:rPr>
            </w:pPr>
            <w:r w:rsidRPr="003748CE">
              <w:rPr>
                <w:sz w:val="22"/>
                <w:szCs w:val="22"/>
              </w:rPr>
              <w:t>Adicciones</w:t>
            </w:r>
          </w:p>
          <w:p w:rsidR="00522B37" w:rsidRPr="003748CE" w:rsidRDefault="00522B37" w:rsidP="006F3A50">
            <w:pPr>
              <w:pStyle w:val="Default"/>
              <w:jc w:val="center"/>
              <w:rPr>
                <w:sz w:val="22"/>
                <w:szCs w:val="22"/>
              </w:rPr>
            </w:pPr>
            <w:proofErr w:type="spellStart"/>
            <w:r w:rsidRPr="003748CE">
              <w:rPr>
                <w:sz w:val="22"/>
                <w:szCs w:val="22"/>
              </w:rPr>
              <w:t>Bullying</w:t>
            </w:r>
            <w:proofErr w:type="spellEnd"/>
          </w:p>
          <w:p w:rsidR="00522B37" w:rsidRPr="003748CE" w:rsidRDefault="00A20CBB" w:rsidP="006F3A50">
            <w:pPr>
              <w:pStyle w:val="Default"/>
              <w:jc w:val="center"/>
              <w:rPr>
                <w:sz w:val="22"/>
                <w:szCs w:val="22"/>
              </w:rPr>
            </w:pPr>
            <w:r>
              <w:rPr>
                <w:sz w:val="22"/>
                <w:szCs w:val="22"/>
              </w:rPr>
              <w:t>Convivencia armónica</w:t>
            </w:r>
          </w:p>
        </w:tc>
        <w:tc>
          <w:tcPr>
            <w:tcW w:w="2126" w:type="dxa"/>
            <w:vMerge w:val="restart"/>
          </w:tcPr>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Default="00522B37" w:rsidP="003C3125">
            <w:pPr>
              <w:pStyle w:val="Default"/>
              <w:jc w:val="center"/>
            </w:pPr>
          </w:p>
          <w:p w:rsidR="00FB08F1" w:rsidRDefault="00FB08F1" w:rsidP="003C3125">
            <w:pPr>
              <w:pStyle w:val="Default"/>
              <w:jc w:val="center"/>
            </w:pPr>
          </w:p>
          <w:p w:rsidR="00FB08F1" w:rsidRPr="00522B37" w:rsidRDefault="00FB08F1"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r w:rsidRPr="00522B37">
              <w:t>Todas las materias</w:t>
            </w:r>
          </w:p>
        </w:tc>
      </w:tr>
      <w:tr w:rsidR="00232C26" w:rsidRPr="00522B37" w:rsidTr="006F3A50">
        <w:tc>
          <w:tcPr>
            <w:tcW w:w="1985" w:type="dxa"/>
            <w:vMerge/>
          </w:tcPr>
          <w:p w:rsidR="00232C26" w:rsidRPr="00522B37" w:rsidRDefault="00232C26" w:rsidP="00324EC3">
            <w:pPr>
              <w:pStyle w:val="Default"/>
              <w:jc w:val="center"/>
            </w:pPr>
          </w:p>
        </w:tc>
        <w:tc>
          <w:tcPr>
            <w:tcW w:w="1417" w:type="dxa"/>
            <w:vMerge w:val="restart"/>
            <w:vAlign w:val="center"/>
          </w:tcPr>
          <w:p w:rsidR="00232C26" w:rsidRPr="003748CE" w:rsidRDefault="00232C26" w:rsidP="006F3A50">
            <w:pPr>
              <w:pStyle w:val="Default"/>
              <w:jc w:val="center"/>
              <w:rPr>
                <w:sz w:val="22"/>
                <w:szCs w:val="22"/>
              </w:rPr>
            </w:pPr>
            <w:r>
              <w:rPr>
                <w:sz w:val="22"/>
                <w:szCs w:val="22"/>
              </w:rPr>
              <w:t>Estrategias de enseñanza y aprendizaje</w:t>
            </w:r>
          </w:p>
        </w:tc>
        <w:tc>
          <w:tcPr>
            <w:tcW w:w="1843" w:type="dxa"/>
            <w:vMerge w:val="restart"/>
            <w:vAlign w:val="center"/>
          </w:tcPr>
          <w:p w:rsidR="00232C26" w:rsidRPr="00347BDD" w:rsidRDefault="00232C26" w:rsidP="000A719B">
            <w:pPr>
              <w:pStyle w:val="Default"/>
              <w:jc w:val="center"/>
              <w:rPr>
                <w:sz w:val="22"/>
                <w:szCs w:val="22"/>
              </w:rPr>
            </w:pPr>
            <w:r>
              <w:rPr>
                <w:sz w:val="22"/>
                <w:szCs w:val="22"/>
              </w:rPr>
              <w:t>Exposición</w:t>
            </w:r>
          </w:p>
        </w:tc>
        <w:tc>
          <w:tcPr>
            <w:tcW w:w="1701" w:type="dxa"/>
            <w:vMerge w:val="restart"/>
            <w:vAlign w:val="center"/>
          </w:tcPr>
          <w:p w:rsidR="00232C26" w:rsidRDefault="00232C26" w:rsidP="006F3A50">
            <w:pPr>
              <w:pStyle w:val="Default"/>
              <w:jc w:val="center"/>
              <w:rPr>
                <w:sz w:val="22"/>
                <w:szCs w:val="22"/>
              </w:rPr>
            </w:pPr>
          </w:p>
          <w:p w:rsidR="00232C26" w:rsidRDefault="00232C26" w:rsidP="006F3A50">
            <w:pPr>
              <w:pStyle w:val="Default"/>
              <w:jc w:val="center"/>
              <w:rPr>
                <w:sz w:val="22"/>
                <w:szCs w:val="22"/>
              </w:rPr>
            </w:pPr>
            <w:r>
              <w:rPr>
                <w:sz w:val="22"/>
                <w:szCs w:val="22"/>
              </w:rPr>
              <w:t xml:space="preserve">Libreta </w:t>
            </w:r>
          </w:p>
          <w:p w:rsidR="00232C26" w:rsidRDefault="00232C26" w:rsidP="006F3A50">
            <w:pPr>
              <w:pStyle w:val="Default"/>
              <w:jc w:val="center"/>
              <w:rPr>
                <w:sz w:val="22"/>
                <w:szCs w:val="22"/>
              </w:rPr>
            </w:pPr>
            <w:r>
              <w:rPr>
                <w:sz w:val="22"/>
                <w:szCs w:val="22"/>
              </w:rPr>
              <w:t>Libros</w:t>
            </w:r>
          </w:p>
          <w:p w:rsidR="00232C26" w:rsidRPr="003748CE" w:rsidRDefault="00232C26" w:rsidP="006F3A50">
            <w:pPr>
              <w:pStyle w:val="Default"/>
              <w:jc w:val="center"/>
              <w:rPr>
                <w:sz w:val="22"/>
                <w:szCs w:val="22"/>
              </w:rPr>
            </w:pPr>
            <w:r>
              <w:rPr>
                <w:sz w:val="22"/>
                <w:szCs w:val="22"/>
              </w:rPr>
              <w:t xml:space="preserve">Investigación </w:t>
            </w:r>
          </w:p>
        </w:tc>
        <w:tc>
          <w:tcPr>
            <w:tcW w:w="1701" w:type="dxa"/>
            <w:vMerge w:val="restart"/>
            <w:vAlign w:val="center"/>
          </w:tcPr>
          <w:p w:rsidR="00232C26" w:rsidRPr="003748CE" w:rsidRDefault="00232C26" w:rsidP="006F3A50">
            <w:pPr>
              <w:pStyle w:val="Default"/>
              <w:jc w:val="center"/>
              <w:rPr>
                <w:sz w:val="22"/>
                <w:szCs w:val="22"/>
              </w:rPr>
            </w:pPr>
            <w:r w:rsidRPr="003748CE">
              <w:rPr>
                <w:sz w:val="22"/>
                <w:szCs w:val="22"/>
              </w:rPr>
              <w:t>Abril</w:t>
            </w:r>
          </w:p>
          <w:p w:rsidR="00232C26" w:rsidRPr="003748CE" w:rsidRDefault="00232C26" w:rsidP="006F3A50">
            <w:pPr>
              <w:pStyle w:val="Default"/>
              <w:jc w:val="center"/>
              <w:rPr>
                <w:sz w:val="22"/>
                <w:szCs w:val="22"/>
              </w:rPr>
            </w:pPr>
            <w:r w:rsidRPr="003748CE">
              <w:rPr>
                <w:sz w:val="22"/>
                <w:szCs w:val="22"/>
              </w:rPr>
              <w:t>Mayo</w:t>
            </w:r>
          </w:p>
        </w:tc>
        <w:tc>
          <w:tcPr>
            <w:tcW w:w="1559" w:type="dxa"/>
            <w:vMerge w:val="restart"/>
            <w:vAlign w:val="center"/>
          </w:tcPr>
          <w:p w:rsidR="00232C26" w:rsidRPr="003748CE" w:rsidRDefault="00232C26" w:rsidP="00232C26">
            <w:pPr>
              <w:pStyle w:val="Default"/>
              <w:jc w:val="center"/>
              <w:rPr>
                <w:sz w:val="22"/>
                <w:szCs w:val="22"/>
              </w:rPr>
            </w:pPr>
            <w:r w:rsidRPr="003748CE">
              <w:rPr>
                <w:sz w:val="22"/>
                <w:szCs w:val="22"/>
              </w:rPr>
              <w:t>Fotografías</w:t>
            </w:r>
          </w:p>
        </w:tc>
        <w:tc>
          <w:tcPr>
            <w:tcW w:w="1843" w:type="dxa"/>
            <w:vAlign w:val="center"/>
          </w:tcPr>
          <w:p w:rsidR="00232C26" w:rsidRPr="003748CE" w:rsidRDefault="00232C26" w:rsidP="006F3A50">
            <w:pPr>
              <w:pStyle w:val="Default"/>
              <w:jc w:val="center"/>
              <w:rPr>
                <w:sz w:val="22"/>
                <w:szCs w:val="22"/>
              </w:rPr>
            </w:pPr>
            <w:r w:rsidRPr="003748CE">
              <w:rPr>
                <w:sz w:val="22"/>
                <w:szCs w:val="22"/>
              </w:rPr>
              <w:t>Equidad</w:t>
            </w:r>
          </w:p>
          <w:p w:rsidR="00232C26" w:rsidRPr="003748CE" w:rsidRDefault="00232C26" w:rsidP="006F3A50">
            <w:pPr>
              <w:pStyle w:val="Default"/>
              <w:jc w:val="center"/>
              <w:rPr>
                <w:sz w:val="22"/>
                <w:szCs w:val="22"/>
              </w:rPr>
            </w:pPr>
            <w:r w:rsidRPr="003748CE">
              <w:rPr>
                <w:sz w:val="22"/>
                <w:szCs w:val="22"/>
              </w:rPr>
              <w:t>Valores</w:t>
            </w:r>
          </w:p>
          <w:p w:rsidR="00232C26" w:rsidRPr="003748CE" w:rsidRDefault="00232C26" w:rsidP="006F3A50">
            <w:pPr>
              <w:pStyle w:val="Default"/>
              <w:jc w:val="center"/>
              <w:rPr>
                <w:sz w:val="22"/>
                <w:szCs w:val="22"/>
              </w:rPr>
            </w:pPr>
            <w:r w:rsidRPr="003748CE">
              <w:rPr>
                <w:sz w:val="22"/>
                <w:szCs w:val="22"/>
              </w:rPr>
              <w:t>Adicciones</w:t>
            </w:r>
          </w:p>
          <w:p w:rsidR="00232C26" w:rsidRPr="003748CE" w:rsidRDefault="00232C26" w:rsidP="006F3A50">
            <w:pPr>
              <w:pStyle w:val="Default"/>
              <w:jc w:val="center"/>
              <w:rPr>
                <w:sz w:val="22"/>
                <w:szCs w:val="22"/>
              </w:rPr>
            </w:pPr>
            <w:proofErr w:type="spellStart"/>
            <w:r w:rsidRPr="003748CE">
              <w:rPr>
                <w:sz w:val="22"/>
                <w:szCs w:val="22"/>
              </w:rPr>
              <w:t>Bullying</w:t>
            </w:r>
            <w:proofErr w:type="spellEnd"/>
          </w:p>
          <w:p w:rsidR="00232C26" w:rsidRPr="003748CE" w:rsidRDefault="00232C26" w:rsidP="006F3A50">
            <w:pPr>
              <w:pStyle w:val="Default"/>
              <w:jc w:val="center"/>
              <w:rPr>
                <w:sz w:val="22"/>
                <w:szCs w:val="22"/>
              </w:rPr>
            </w:pPr>
            <w:r w:rsidRPr="003748CE">
              <w:rPr>
                <w:sz w:val="22"/>
                <w:szCs w:val="22"/>
              </w:rPr>
              <w:t>Escuela para Padres</w:t>
            </w:r>
          </w:p>
        </w:tc>
        <w:tc>
          <w:tcPr>
            <w:tcW w:w="2126" w:type="dxa"/>
            <w:vMerge/>
          </w:tcPr>
          <w:p w:rsidR="00232C26" w:rsidRPr="00522B37" w:rsidRDefault="00232C26" w:rsidP="00324EC3">
            <w:pPr>
              <w:pStyle w:val="Default"/>
              <w:jc w:val="center"/>
            </w:pPr>
          </w:p>
        </w:tc>
      </w:tr>
      <w:tr w:rsidR="00232C26" w:rsidRPr="00522B37" w:rsidTr="006F3A50">
        <w:tc>
          <w:tcPr>
            <w:tcW w:w="1985" w:type="dxa"/>
            <w:vMerge/>
          </w:tcPr>
          <w:p w:rsidR="00232C26" w:rsidRPr="00522B37" w:rsidRDefault="00232C26" w:rsidP="00324EC3">
            <w:pPr>
              <w:pStyle w:val="Default"/>
              <w:jc w:val="center"/>
            </w:pPr>
          </w:p>
        </w:tc>
        <w:tc>
          <w:tcPr>
            <w:tcW w:w="1417" w:type="dxa"/>
            <w:vMerge/>
            <w:vAlign w:val="center"/>
          </w:tcPr>
          <w:p w:rsidR="00232C26" w:rsidRPr="003748CE" w:rsidRDefault="00232C26" w:rsidP="006F3A50">
            <w:pPr>
              <w:pStyle w:val="Default"/>
              <w:jc w:val="center"/>
              <w:rPr>
                <w:sz w:val="22"/>
                <w:szCs w:val="22"/>
              </w:rPr>
            </w:pPr>
          </w:p>
        </w:tc>
        <w:tc>
          <w:tcPr>
            <w:tcW w:w="1843" w:type="dxa"/>
            <w:vMerge/>
            <w:vAlign w:val="center"/>
          </w:tcPr>
          <w:p w:rsidR="00232C26" w:rsidRPr="003748CE" w:rsidRDefault="00232C26" w:rsidP="006F3A50">
            <w:pPr>
              <w:pStyle w:val="Default"/>
              <w:ind w:left="317" w:hanging="283"/>
              <w:jc w:val="center"/>
              <w:rPr>
                <w:sz w:val="22"/>
                <w:szCs w:val="22"/>
              </w:rPr>
            </w:pPr>
          </w:p>
        </w:tc>
        <w:tc>
          <w:tcPr>
            <w:tcW w:w="1701" w:type="dxa"/>
            <w:vMerge/>
            <w:vAlign w:val="center"/>
          </w:tcPr>
          <w:p w:rsidR="00232C26" w:rsidRPr="003748CE" w:rsidRDefault="00232C26" w:rsidP="006F3A50">
            <w:pPr>
              <w:pStyle w:val="Default"/>
              <w:jc w:val="center"/>
              <w:rPr>
                <w:sz w:val="22"/>
                <w:szCs w:val="22"/>
              </w:rPr>
            </w:pPr>
          </w:p>
        </w:tc>
        <w:tc>
          <w:tcPr>
            <w:tcW w:w="1701" w:type="dxa"/>
            <w:vMerge/>
            <w:vAlign w:val="center"/>
          </w:tcPr>
          <w:p w:rsidR="00232C26" w:rsidRPr="003748CE" w:rsidRDefault="00232C26" w:rsidP="006F3A50">
            <w:pPr>
              <w:pStyle w:val="Default"/>
              <w:jc w:val="center"/>
              <w:rPr>
                <w:sz w:val="22"/>
                <w:szCs w:val="22"/>
              </w:rPr>
            </w:pPr>
          </w:p>
        </w:tc>
        <w:tc>
          <w:tcPr>
            <w:tcW w:w="1559" w:type="dxa"/>
            <w:vMerge/>
            <w:vAlign w:val="center"/>
          </w:tcPr>
          <w:p w:rsidR="00232C26" w:rsidRPr="00C96005" w:rsidRDefault="00232C26" w:rsidP="006F3A50">
            <w:pPr>
              <w:pStyle w:val="Default"/>
              <w:jc w:val="center"/>
              <w:rPr>
                <w:sz w:val="22"/>
                <w:szCs w:val="22"/>
              </w:rPr>
            </w:pPr>
          </w:p>
        </w:tc>
        <w:tc>
          <w:tcPr>
            <w:tcW w:w="1843" w:type="dxa"/>
            <w:vAlign w:val="center"/>
          </w:tcPr>
          <w:p w:rsidR="00232C26" w:rsidRPr="003748CE" w:rsidRDefault="00232C26" w:rsidP="006F3A50">
            <w:pPr>
              <w:pStyle w:val="Default"/>
              <w:jc w:val="center"/>
              <w:rPr>
                <w:sz w:val="22"/>
                <w:szCs w:val="22"/>
              </w:rPr>
            </w:pPr>
            <w:r w:rsidRPr="003748CE">
              <w:rPr>
                <w:sz w:val="22"/>
                <w:szCs w:val="22"/>
              </w:rPr>
              <w:t>Equidad</w:t>
            </w:r>
          </w:p>
          <w:p w:rsidR="00232C26" w:rsidRPr="003748CE" w:rsidRDefault="00232C26" w:rsidP="006F3A50">
            <w:pPr>
              <w:pStyle w:val="Default"/>
              <w:jc w:val="center"/>
              <w:rPr>
                <w:sz w:val="22"/>
                <w:szCs w:val="22"/>
              </w:rPr>
            </w:pPr>
            <w:r w:rsidRPr="003748CE">
              <w:rPr>
                <w:sz w:val="22"/>
                <w:szCs w:val="22"/>
              </w:rPr>
              <w:t>Valores</w:t>
            </w:r>
          </w:p>
          <w:p w:rsidR="00232C26" w:rsidRPr="003748CE" w:rsidRDefault="00232C26" w:rsidP="006F3A50">
            <w:pPr>
              <w:pStyle w:val="Default"/>
              <w:jc w:val="center"/>
              <w:rPr>
                <w:sz w:val="22"/>
                <w:szCs w:val="22"/>
              </w:rPr>
            </w:pPr>
            <w:r w:rsidRPr="003748CE">
              <w:rPr>
                <w:sz w:val="22"/>
                <w:szCs w:val="22"/>
              </w:rPr>
              <w:t>Adicciones</w:t>
            </w:r>
          </w:p>
          <w:p w:rsidR="00232C26" w:rsidRPr="003748CE" w:rsidRDefault="00232C26" w:rsidP="006F3A50">
            <w:pPr>
              <w:pStyle w:val="Default"/>
              <w:jc w:val="center"/>
              <w:rPr>
                <w:sz w:val="22"/>
                <w:szCs w:val="22"/>
              </w:rPr>
            </w:pPr>
            <w:proofErr w:type="spellStart"/>
            <w:r w:rsidRPr="003748CE">
              <w:rPr>
                <w:sz w:val="22"/>
                <w:szCs w:val="22"/>
              </w:rPr>
              <w:t>Bullying</w:t>
            </w:r>
            <w:proofErr w:type="spellEnd"/>
          </w:p>
          <w:p w:rsidR="00232C26" w:rsidRPr="003748CE" w:rsidRDefault="00232C26" w:rsidP="006F3A50">
            <w:pPr>
              <w:pStyle w:val="Default"/>
              <w:jc w:val="center"/>
              <w:rPr>
                <w:sz w:val="22"/>
                <w:szCs w:val="22"/>
              </w:rPr>
            </w:pPr>
            <w:r w:rsidRPr="003748CE">
              <w:rPr>
                <w:sz w:val="22"/>
                <w:szCs w:val="22"/>
              </w:rPr>
              <w:t>Tutorías</w:t>
            </w:r>
          </w:p>
          <w:p w:rsidR="00232C26" w:rsidRPr="003748CE" w:rsidRDefault="00232C26" w:rsidP="006F3A50">
            <w:pPr>
              <w:pStyle w:val="Default"/>
              <w:jc w:val="center"/>
              <w:rPr>
                <w:sz w:val="22"/>
                <w:szCs w:val="22"/>
              </w:rPr>
            </w:pPr>
            <w:r w:rsidRPr="003748CE">
              <w:rPr>
                <w:sz w:val="22"/>
                <w:szCs w:val="22"/>
              </w:rPr>
              <w:t>Escuela para Padres</w:t>
            </w:r>
          </w:p>
        </w:tc>
        <w:tc>
          <w:tcPr>
            <w:tcW w:w="2126" w:type="dxa"/>
            <w:vMerge/>
          </w:tcPr>
          <w:p w:rsidR="00232C26" w:rsidRPr="00522B37" w:rsidRDefault="00232C26" w:rsidP="00324EC3">
            <w:pPr>
              <w:pStyle w:val="Default"/>
              <w:jc w:val="center"/>
            </w:pPr>
          </w:p>
        </w:tc>
      </w:tr>
      <w:tr w:rsidR="00FB08F1" w:rsidRPr="00522B37" w:rsidTr="006F3A50">
        <w:tc>
          <w:tcPr>
            <w:tcW w:w="1985" w:type="dxa"/>
            <w:vMerge/>
          </w:tcPr>
          <w:p w:rsidR="00FB08F1" w:rsidRPr="00522B37" w:rsidRDefault="00FB08F1" w:rsidP="00324EC3">
            <w:pPr>
              <w:pStyle w:val="Default"/>
              <w:jc w:val="center"/>
            </w:pPr>
          </w:p>
        </w:tc>
        <w:tc>
          <w:tcPr>
            <w:tcW w:w="1417" w:type="dxa"/>
            <w:vAlign w:val="center"/>
          </w:tcPr>
          <w:p w:rsidR="00FB08F1" w:rsidRDefault="00232C26" w:rsidP="006F3A50">
            <w:pPr>
              <w:pStyle w:val="Default"/>
              <w:jc w:val="center"/>
              <w:rPr>
                <w:sz w:val="22"/>
                <w:szCs w:val="22"/>
              </w:rPr>
            </w:pPr>
            <w:r>
              <w:rPr>
                <w:sz w:val="22"/>
                <w:szCs w:val="22"/>
              </w:rPr>
              <w:t>Arte y deporte</w:t>
            </w:r>
          </w:p>
          <w:p w:rsidR="00232C26" w:rsidRDefault="00232C26" w:rsidP="006F3A50">
            <w:pPr>
              <w:pStyle w:val="Default"/>
              <w:jc w:val="center"/>
              <w:rPr>
                <w:sz w:val="22"/>
                <w:szCs w:val="22"/>
              </w:rPr>
            </w:pPr>
          </w:p>
          <w:p w:rsidR="00232C26" w:rsidRPr="003748CE" w:rsidRDefault="00232C26" w:rsidP="006F3A50">
            <w:pPr>
              <w:pStyle w:val="Default"/>
              <w:jc w:val="center"/>
              <w:rPr>
                <w:sz w:val="22"/>
                <w:szCs w:val="22"/>
              </w:rPr>
            </w:pPr>
            <w:r>
              <w:rPr>
                <w:sz w:val="22"/>
                <w:szCs w:val="22"/>
              </w:rPr>
              <w:t xml:space="preserve">Área escolar, personal y familiar </w:t>
            </w:r>
          </w:p>
        </w:tc>
        <w:tc>
          <w:tcPr>
            <w:tcW w:w="1843" w:type="dxa"/>
            <w:vAlign w:val="center"/>
          </w:tcPr>
          <w:p w:rsidR="00A531E8" w:rsidRDefault="00232C26" w:rsidP="006F3A50">
            <w:pPr>
              <w:pStyle w:val="Default"/>
              <w:jc w:val="center"/>
              <w:rPr>
                <w:sz w:val="22"/>
                <w:szCs w:val="22"/>
              </w:rPr>
            </w:pPr>
            <w:r>
              <w:rPr>
                <w:sz w:val="22"/>
                <w:szCs w:val="22"/>
              </w:rPr>
              <w:t xml:space="preserve">Actividades de convivencia </w:t>
            </w:r>
          </w:p>
          <w:p w:rsidR="00232C26" w:rsidRDefault="00232C26" w:rsidP="006F3A50">
            <w:pPr>
              <w:pStyle w:val="Default"/>
              <w:jc w:val="center"/>
              <w:rPr>
                <w:sz w:val="22"/>
                <w:szCs w:val="22"/>
              </w:rPr>
            </w:pPr>
          </w:p>
          <w:p w:rsidR="00232C26" w:rsidRPr="003748CE" w:rsidRDefault="00232C26" w:rsidP="006F3A50">
            <w:pPr>
              <w:pStyle w:val="Default"/>
              <w:jc w:val="center"/>
              <w:rPr>
                <w:sz w:val="22"/>
                <w:szCs w:val="22"/>
              </w:rPr>
            </w:pPr>
            <w:r>
              <w:rPr>
                <w:sz w:val="22"/>
                <w:szCs w:val="22"/>
              </w:rPr>
              <w:t>Autoevaluación de área escolar, personal y familiar</w:t>
            </w:r>
          </w:p>
        </w:tc>
        <w:tc>
          <w:tcPr>
            <w:tcW w:w="1701" w:type="dxa"/>
            <w:vAlign w:val="center"/>
          </w:tcPr>
          <w:p w:rsidR="00232C26" w:rsidRDefault="00232C26" w:rsidP="006F3A50">
            <w:pPr>
              <w:pStyle w:val="Default"/>
              <w:jc w:val="center"/>
              <w:rPr>
                <w:sz w:val="22"/>
                <w:szCs w:val="22"/>
              </w:rPr>
            </w:pPr>
            <w:r>
              <w:rPr>
                <w:sz w:val="22"/>
                <w:szCs w:val="22"/>
              </w:rPr>
              <w:t xml:space="preserve">Actividades diversas </w:t>
            </w:r>
          </w:p>
          <w:p w:rsidR="00232C26" w:rsidRDefault="00232C26" w:rsidP="006F3A50">
            <w:pPr>
              <w:pStyle w:val="Default"/>
              <w:jc w:val="center"/>
              <w:rPr>
                <w:sz w:val="22"/>
                <w:szCs w:val="22"/>
              </w:rPr>
            </w:pPr>
          </w:p>
          <w:p w:rsidR="00232C26" w:rsidRPr="003748CE" w:rsidRDefault="00232C26" w:rsidP="00232C26">
            <w:pPr>
              <w:pStyle w:val="Default"/>
              <w:jc w:val="center"/>
              <w:rPr>
                <w:sz w:val="22"/>
                <w:szCs w:val="22"/>
              </w:rPr>
            </w:pPr>
            <w:r>
              <w:rPr>
                <w:sz w:val="22"/>
                <w:szCs w:val="22"/>
              </w:rPr>
              <w:t xml:space="preserve">Autoevaluación </w:t>
            </w:r>
          </w:p>
        </w:tc>
        <w:tc>
          <w:tcPr>
            <w:tcW w:w="1701" w:type="dxa"/>
            <w:vAlign w:val="center"/>
          </w:tcPr>
          <w:p w:rsidR="00FB08F1" w:rsidRDefault="00FB08F1" w:rsidP="006F3A50">
            <w:pPr>
              <w:pStyle w:val="Default"/>
              <w:jc w:val="center"/>
              <w:rPr>
                <w:sz w:val="22"/>
                <w:szCs w:val="22"/>
              </w:rPr>
            </w:pPr>
            <w:r w:rsidRPr="003748CE">
              <w:rPr>
                <w:sz w:val="22"/>
                <w:szCs w:val="22"/>
              </w:rPr>
              <w:t>Junio</w:t>
            </w:r>
          </w:p>
          <w:p w:rsidR="00232C26" w:rsidRPr="003748CE" w:rsidRDefault="00232C26" w:rsidP="006F3A50">
            <w:pPr>
              <w:pStyle w:val="Default"/>
              <w:jc w:val="center"/>
              <w:rPr>
                <w:sz w:val="22"/>
                <w:szCs w:val="22"/>
              </w:rPr>
            </w:pPr>
            <w:r>
              <w:rPr>
                <w:sz w:val="22"/>
                <w:szCs w:val="22"/>
              </w:rPr>
              <w:t>Julio</w:t>
            </w:r>
          </w:p>
        </w:tc>
        <w:tc>
          <w:tcPr>
            <w:tcW w:w="1559" w:type="dxa"/>
            <w:vAlign w:val="center"/>
          </w:tcPr>
          <w:p w:rsidR="00FB08F1" w:rsidRPr="003748CE" w:rsidRDefault="00FB08F1" w:rsidP="006F3A50">
            <w:pPr>
              <w:pStyle w:val="Default"/>
              <w:jc w:val="center"/>
              <w:rPr>
                <w:sz w:val="22"/>
                <w:szCs w:val="22"/>
              </w:rPr>
            </w:pPr>
            <w:r w:rsidRPr="003748CE">
              <w:rPr>
                <w:sz w:val="22"/>
                <w:szCs w:val="22"/>
              </w:rPr>
              <w:t>Fotografías</w:t>
            </w:r>
          </w:p>
          <w:p w:rsidR="00FB08F1" w:rsidRPr="003748CE" w:rsidRDefault="00FB08F1" w:rsidP="006F3A50">
            <w:pPr>
              <w:pStyle w:val="Default"/>
              <w:jc w:val="center"/>
              <w:rPr>
                <w:sz w:val="22"/>
                <w:szCs w:val="22"/>
              </w:rPr>
            </w:pPr>
          </w:p>
        </w:tc>
        <w:tc>
          <w:tcPr>
            <w:tcW w:w="1843" w:type="dxa"/>
            <w:vAlign w:val="center"/>
          </w:tcPr>
          <w:p w:rsidR="00FB08F1" w:rsidRPr="003748CE" w:rsidRDefault="00FB08F1" w:rsidP="006F3A50">
            <w:pPr>
              <w:pStyle w:val="Default"/>
              <w:jc w:val="center"/>
              <w:rPr>
                <w:sz w:val="22"/>
                <w:szCs w:val="22"/>
              </w:rPr>
            </w:pPr>
            <w:r w:rsidRPr="003748CE">
              <w:rPr>
                <w:sz w:val="22"/>
                <w:szCs w:val="22"/>
              </w:rPr>
              <w:t>Valores</w:t>
            </w:r>
          </w:p>
          <w:p w:rsidR="00FB08F1" w:rsidRPr="003748CE" w:rsidRDefault="00FB08F1" w:rsidP="006F3A50">
            <w:pPr>
              <w:pStyle w:val="Default"/>
              <w:jc w:val="center"/>
              <w:rPr>
                <w:sz w:val="22"/>
                <w:szCs w:val="22"/>
              </w:rPr>
            </w:pPr>
            <w:r w:rsidRPr="003748CE">
              <w:rPr>
                <w:sz w:val="22"/>
                <w:szCs w:val="22"/>
              </w:rPr>
              <w:t>Adicciones</w:t>
            </w:r>
          </w:p>
          <w:p w:rsidR="00FB08F1" w:rsidRPr="003748CE" w:rsidRDefault="00FB08F1" w:rsidP="006F3A50">
            <w:pPr>
              <w:pStyle w:val="Default"/>
              <w:jc w:val="center"/>
              <w:rPr>
                <w:sz w:val="22"/>
                <w:szCs w:val="22"/>
              </w:rPr>
            </w:pPr>
            <w:proofErr w:type="spellStart"/>
            <w:r w:rsidRPr="003748CE">
              <w:rPr>
                <w:sz w:val="22"/>
                <w:szCs w:val="22"/>
              </w:rPr>
              <w:t>Bullying</w:t>
            </w:r>
            <w:proofErr w:type="spellEnd"/>
          </w:p>
          <w:p w:rsidR="00FB08F1" w:rsidRPr="003748CE" w:rsidRDefault="00FB08F1" w:rsidP="006F3A50">
            <w:pPr>
              <w:pStyle w:val="Default"/>
              <w:jc w:val="center"/>
              <w:rPr>
                <w:sz w:val="22"/>
                <w:szCs w:val="22"/>
              </w:rPr>
            </w:pPr>
            <w:r w:rsidRPr="003748CE">
              <w:rPr>
                <w:sz w:val="22"/>
                <w:szCs w:val="22"/>
              </w:rPr>
              <w:t>Tutorías</w:t>
            </w:r>
          </w:p>
          <w:p w:rsidR="00FB08F1" w:rsidRPr="003748CE" w:rsidRDefault="00FB08F1" w:rsidP="006F3A50">
            <w:pPr>
              <w:pStyle w:val="Default"/>
              <w:jc w:val="center"/>
              <w:rPr>
                <w:sz w:val="22"/>
                <w:szCs w:val="22"/>
              </w:rPr>
            </w:pPr>
            <w:r w:rsidRPr="003748CE">
              <w:rPr>
                <w:sz w:val="22"/>
                <w:szCs w:val="22"/>
              </w:rPr>
              <w:t>Escuela para Padres</w:t>
            </w:r>
          </w:p>
        </w:tc>
        <w:tc>
          <w:tcPr>
            <w:tcW w:w="2126" w:type="dxa"/>
            <w:vMerge/>
          </w:tcPr>
          <w:p w:rsidR="00FB08F1" w:rsidRPr="00522B37" w:rsidRDefault="00FB08F1" w:rsidP="00324EC3">
            <w:pPr>
              <w:pStyle w:val="Default"/>
              <w:jc w:val="center"/>
            </w:pPr>
          </w:p>
        </w:tc>
      </w:tr>
    </w:tbl>
    <w:p w:rsidR="003748CE" w:rsidRDefault="003748CE" w:rsidP="00EA7FBE">
      <w:pPr>
        <w:jc w:val="center"/>
        <w:rPr>
          <w:rFonts w:ascii="Arial" w:hAnsi="Arial"/>
          <w:sz w:val="28"/>
          <w:szCs w:val="28"/>
        </w:rPr>
      </w:pPr>
    </w:p>
    <w:p w:rsidR="00EA7FBE" w:rsidRDefault="00EA7FBE" w:rsidP="00EA7FBE">
      <w:pPr>
        <w:rPr>
          <w:rFonts w:ascii="Arial" w:hAnsi="Arial"/>
          <w:sz w:val="28"/>
          <w:szCs w:val="28"/>
        </w:rPr>
      </w:pPr>
    </w:p>
    <w:p w:rsidR="00C96005" w:rsidRDefault="00C96005" w:rsidP="003748CE">
      <w:pPr>
        <w:jc w:val="center"/>
        <w:rPr>
          <w:rFonts w:ascii="Arial" w:hAnsi="Arial"/>
          <w:sz w:val="28"/>
          <w:szCs w:val="28"/>
        </w:rPr>
      </w:pPr>
    </w:p>
    <w:p w:rsidR="00C96005" w:rsidRDefault="00C96005" w:rsidP="003748CE">
      <w:pPr>
        <w:jc w:val="center"/>
        <w:rPr>
          <w:rFonts w:ascii="Arial" w:hAnsi="Arial"/>
          <w:sz w:val="28"/>
          <w:szCs w:val="28"/>
        </w:rPr>
      </w:pPr>
    </w:p>
    <w:p w:rsidR="00C96005" w:rsidRDefault="00C96005" w:rsidP="003748CE">
      <w:pPr>
        <w:jc w:val="center"/>
        <w:rPr>
          <w:rFonts w:ascii="Arial" w:hAnsi="Arial"/>
          <w:sz w:val="28"/>
          <w:szCs w:val="28"/>
        </w:rPr>
      </w:pPr>
    </w:p>
    <w:p w:rsidR="00DB2E6A" w:rsidRDefault="00DB2E6A" w:rsidP="003748CE">
      <w:pPr>
        <w:jc w:val="center"/>
        <w:rPr>
          <w:rFonts w:ascii="Arial" w:hAnsi="Arial"/>
          <w:sz w:val="28"/>
          <w:szCs w:val="28"/>
        </w:rPr>
      </w:pPr>
    </w:p>
    <w:p w:rsidR="00DB2E6A" w:rsidRDefault="00DB2E6A" w:rsidP="003748CE">
      <w:pPr>
        <w:jc w:val="center"/>
        <w:rPr>
          <w:rFonts w:ascii="Arial" w:hAnsi="Arial"/>
          <w:sz w:val="28"/>
          <w:szCs w:val="28"/>
        </w:rPr>
      </w:pPr>
    </w:p>
    <w:p w:rsidR="00DB2E6A" w:rsidRDefault="00DB2E6A" w:rsidP="003748CE">
      <w:pPr>
        <w:jc w:val="center"/>
        <w:rPr>
          <w:rFonts w:ascii="Arial" w:hAnsi="Arial"/>
          <w:sz w:val="28"/>
          <w:szCs w:val="28"/>
        </w:rPr>
      </w:pPr>
    </w:p>
    <w:p w:rsidR="00DB2E6A" w:rsidRDefault="00DB2E6A" w:rsidP="003748CE">
      <w:pPr>
        <w:jc w:val="center"/>
        <w:rPr>
          <w:rFonts w:ascii="Arial" w:hAnsi="Arial"/>
          <w:sz w:val="28"/>
          <w:szCs w:val="28"/>
        </w:rPr>
      </w:pPr>
    </w:p>
    <w:p w:rsidR="00DB2E6A" w:rsidRDefault="00DB2E6A" w:rsidP="003748CE">
      <w:pPr>
        <w:jc w:val="center"/>
        <w:rPr>
          <w:rFonts w:ascii="Arial" w:hAnsi="Arial"/>
          <w:sz w:val="28"/>
          <w:szCs w:val="28"/>
        </w:rPr>
      </w:pPr>
    </w:p>
    <w:p w:rsidR="006F11AD" w:rsidRPr="00B02605" w:rsidRDefault="003A0A6D" w:rsidP="003748CE">
      <w:pPr>
        <w:jc w:val="center"/>
        <w:rPr>
          <w:rFonts w:ascii="Arial" w:hAnsi="Arial"/>
          <w:sz w:val="28"/>
          <w:szCs w:val="28"/>
        </w:rPr>
      </w:pPr>
      <w:r>
        <w:rPr>
          <w:rFonts w:ascii="Arial" w:hAnsi="Arial"/>
          <w:sz w:val="28"/>
          <w:szCs w:val="28"/>
        </w:rPr>
        <w:t>RESPONSABLE</w:t>
      </w:r>
    </w:p>
    <w:p w:rsidR="006F11AD" w:rsidRDefault="006F11AD" w:rsidP="006F11AD">
      <w:pPr>
        <w:jc w:val="center"/>
        <w:rPr>
          <w:rFonts w:ascii="Arial" w:hAnsi="Arial"/>
          <w:sz w:val="28"/>
          <w:szCs w:val="28"/>
        </w:rPr>
      </w:pPr>
    </w:p>
    <w:p w:rsidR="00C96005" w:rsidRPr="00B02605" w:rsidRDefault="00C96005" w:rsidP="006F11AD">
      <w:pPr>
        <w:jc w:val="center"/>
        <w:rPr>
          <w:rFonts w:ascii="Arial" w:hAnsi="Arial"/>
          <w:sz w:val="28"/>
          <w:szCs w:val="28"/>
        </w:rPr>
      </w:pPr>
    </w:p>
    <w:p w:rsidR="006F11AD" w:rsidRPr="00B02605" w:rsidRDefault="006F11AD" w:rsidP="006F11AD">
      <w:pPr>
        <w:jc w:val="center"/>
        <w:rPr>
          <w:rFonts w:ascii="Arial" w:hAnsi="Arial"/>
          <w:sz w:val="28"/>
          <w:szCs w:val="28"/>
        </w:rPr>
      </w:pPr>
      <w:r w:rsidRPr="00B02605">
        <w:rPr>
          <w:rFonts w:ascii="Arial" w:hAnsi="Arial"/>
          <w:sz w:val="28"/>
          <w:szCs w:val="28"/>
        </w:rPr>
        <w:t>____________________________</w:t>
      </w:r>
      <w:r w:rsidR="003748CE">
        <w:rPr>
          <w:rFonts w:ascii="Arial" w:hAnsi="Arial"/>
          <w:sz w:val="28"/>
          <w:szCs w:val="28"/>
        </w:rPr>
        <w:t>_____</w:t>
      </w:r>
      <w:r w:rsidRPr="00B02605">
        <w:rPr>
          <w:rFonts w:ascii="Arial" w:hAnsi="Arial"/>
          <w:sz w:val="28"/>
          <w:szCs w:val="28"/>
        </w:rPr>
        <w:t>__</w:t>
      </w:r>
    </w:p>
    <w:p w:rsidR="00C96005" w:rsidRPr="00B02605" w:rsidRDefault="006F11AD" w:rsidP="00C96005">
      <w:pPr>
        <w:jc w:val="center"/>
        <w:rPr>
          <w:rFonts w:ascii="Arial" w:hAnsi="Arial"/>
          <w:sz w:val="28"/>
          <w:szCs w:val="28"/>
        </w:rPr>
      </w:pPr>
      <w:r w:rsidRPr="00B02605">
        <w:rPr>
          <w:rFonts w:ascii="Arial" w:hAnsi="Arial"/>
          <w:sz w:val="28"/>
          <w:szCs w:val="28"/>
        </w:rPr>
        <w:t xml:space="preserve">Profra. </w:t>
      </w:r>
      <w:r w:rsidR="006F29B7">
        <w:rPr>
          <w:rFonts w:ascii="Arial" w:hAnsi="Arial"/>
          <w:sz w:val="28"/>
          <w:szCs w:val="28"/>
        </w:rPr>
        <w:t xml:space="preserve">Yadira </w:t>
      </w:r>
      <w:proofErr w:type="spellStart"/>
      <w:r w:rsidR="006F29B7">
        <w:rPr>
          <w:rFonts w:ascii="Arial" w:hAnsi="Arial"/>
          <w:sz w:val="28"/>
          <w:szCs w:val="28"/>
        </w:rPr>
        <w:t>Marlen</w:t>
      </w:r>
      <w:proofErr w:type="spellEnd"/>
      <w:r w:rsidR="006F29B7">
        <w:rPr>
          <w:rFonts w:ascii="Arial" w:hAnsi="Arial"/>
          <w:sz w:val="28"/>
          <w:szCs w:val="28"/>
        </w:rPr>
        <w:t xml:space="preserve"> Estrada Suárez</w:t>
      </w:r>
    </w:p>
    <w:p w:rsidR="006F11AD" w:rsidRPr="00B02605" w:rsidRDefault="006F29B7" w:rsidP="006F11AD">
      <w:pPr>
        <w:jc w:val="center"/>
        <w:rPr>
          <w:rFonts w:ascii="Arial" w:hAnsi="Arial"/>
          <w:sz w:val="28"/>
          <w:szCs w:val="28"/>
        </w:rPr>
      </w:pPr>
      <w:r>
        <w:rPr>
          <w:rFonts w:ascii="Arial" w:hAnsi="Arial"/>
          <w:sz w:val="28"/>
          <w:szCs w:val="28"/>
        </w:rPr>
        <w:t>ORIENTADORA</w:t>
      </w:r>
    </w:p>
    <w:p w:rsidR="006F11AD" w:rsidRPr="00B02605" w:rsidRDefault="006F11AD" w:rsidP="006F11AD">
      <w:pPr>
        <w:jc w:val="center"/>
        <w:rPr>
          <w:rFonts w:ascii="Arial" w:hAnsi="Arial"/>
          <w:sz w:val="28"/>
          <w:szCs w:val="28"/>
        </w:rPr>
      </w:pPr>
    </w:p>
    <w:p w:rsidR="006F11AD" w:rsidRDefault="006F11AD" w:rsidP="00EA7FBE">
      <w:pPr>
        <w:rPr>
          <w:rFonts w:ascii="Arial" w:hAnsi="Arial"/>
          <w:sz w:val="28"/>
          <w:szCs w:val="28"/>
        </w:rPr>
      </w:pPr>
    </w:p>
    <w:p w:rsidR="00C96005" w:rsidRPr="00B02605" w:rsidRDefault="00C96005" w:rsidP="00EA7FBE">
      <w:pPr>
        <w:rPr>
          <w:rFonts w:ascii="Arial" w:hAnsi="Arial"/>
          <w:sz w:val="28"/>
          <w:szCs w:val="28"/>
        </w:rPr>
      </w:pPr>
    </w:p>
    <w:p w:rsidR="00BD07AC" w:rsidRDefault="006F11AD" w:rsidP="00EA7FBE">
      <w:pPr>
        <w:jc w:val="center"/>
        <w:rPr>
          <w:rFonts w:ascii="Arial" w:hAnsi="Arial"/>
          <w:sz w:val="28"/>
          <w:szCs w:val="28"/>
        </w:rPr>
      </w:pPr>
      <w:r w:rsidRPr="00B02605">
        <w:rPr>
          <w:rFonts w:ascii="Arial" w:hAnsi="Arial"/>
          <w:sz w:val="28"/>
          <w:szCs w:val="28"/>
        </w:rPr>
        <w:t>REVISÓ</w:t>
      </w:r>
    </w:p>
    <w:p w:rsidR="00BD07AC" w:rsidRDefault="00BD07AC" w:rsidP="00BD07AC">
      <w:pPr>
        <w:jc w:val="both"/>
        <w:rPr>
          <w:rFonts w:ascii="Arial" w:hAnsi="Arial"/>
          <w:sz w:val="28"/>
          <w:szCs w:val="28"/>
        </w:rPr>
      </w:pPr>
    </w:p>
    <w:p w:rsidR="00C96005" w:rsidRDefault="00C96005" w:rsidP="00BD07AC">
      <w:pPr>
        <w:jc w:val="both"/>
        <w:rPr>
          <w:rFonts w:ascii="Arial" w:hAnsi="Arial"/>
          <w:sz w:val="28"/>
          <w:szCs w:val="28"/>
        </w:rPr>
      </w:pPr>
    </w:p>
    <w:p w:rsidR="006F11AD" w:rsidRPr="00B02605" w:rsidRDefault="00BD07AC" w:rsidP="00BD07AC">
      <w:pPr>
        <w:jc w:val="both"/>
        <w:rPr>
          <w:rFonts w:ascii="Arial" w:hAnsi="Arial"/>
          <w:sz w:val="28"/>
          <w:szCs w:val="28"/>
        </w:rPr>
      </w:pPr>
      <w:r>
        <w:rPr>
          <w:rFonts w:ascii="Arial" w:hAnsi="Arial"/>
          <w:sz w:val="28"/>
          <w:szCs w:val="28"/>
        </w:rPr>
        <w:t xml:space="preserve"> _____</w:t>
      </w:r>
      <w:r w:rsidR="006F11AD" w:rsidRPr="00B02605">
        <w:rPr>
          <w:rFonts w:ascii="Arial" w:hAnsi="Arial"/>
          <w:sz w:val="28"/>
          <w:szCs w:val="28"/>
        </w:rPr>
        <w:t>_______________________________</w:t>
      </w:r>
      <w:r w:rsidR="006F11AD" w:rsidRPr="00B02605">
        <w:rPr>
          <w:rFonts w:ascii="Arial" w:hAnsi="Arial"/>
          <w:sz w:val="28"/>
          <w:szCs w:val="28"/>
        </w:rPr>
        <w:tab/>
        <w:t xml:space="preserve">                </w:t>
      </w:r>
      <w:r>
        <w:rPr>
          <w:rFonts w:ascii="Arial" w:hAnsi="Arial"/>
          <w:sz w:val="28"/>
          <w:szCs w:val="28"/>
        </w:rPr>
        <w:t xml:space="preserve">        </w:t>
      </w:r>
      <w:r w:rsidR="00DF6984">
        <w:rPr>
          <w:rFonts w:ascii="Arial" w:hAnsi="Arial"/>
          <w:sz w:val="28"/>
          <w:szCs w:val="28"/>
        </w:rPr>
        <w:t>__</w:t>
      </w:r>
      <w:r>
        <w:rPr>
          <w:rFonts w:ascii="Arial" w:hAnsi="Arial"/>
          <w:sz w:val="28"/>
          <w:szCs w:val="28"/>
        </w:rPr>
        <w:t>__</w:t>
      </w:r>
      <w:r w:rsidR="006F11AD" w:rsidRPr="00B02605">
        <w:rPr>
          <w:rFonts w:ascii="Arial" w:hAnsi="Arial"/>
          <w:sz w:val="28"/>
          <w:szCs w:val="28"/>
        </w:rPr>
        <w:t>_______________________</w:t>
      </w:r>
      <w:r w:rsidR="00DF6984">
        <w:rPr>
          <w:rFonts w:ascii="Arial" w:hAnsi="Arial"/>
          <w:sz w:val="28"/>
          <w:szCs w:val="28"/>
        </w:rPr>
        <w:t>___</w:t>
      </w:r>
    </w:p>
    <w:p w:rsidR="006F11AD" w:rsidRPr="00B02605" w:rsidRDefault="003F4AA8" w:rsidP="006F11AD">
      <w:pPr>
        <w:jc w:val="center"/>
        <w:rPr>
          <w:rFonts w:ascii="Arial" w:hAnsi="Arial"/>
          <w:sz w:val="28"/>
          <w:szCs w:val="28"/>
        </w:rPr>
      </w:pPr>
      <w:r w:rsidRPr="00B02605">
        <w:rPr>
          <w:rFonts w:ascii="Arial" w:hAnsi="Arial"/>
          <w:sz w:val="28"/>
          <w:szCs w:val="28"/>
        </w:rPr>
        <w:t xml:space="preserve">Mtro. José Alfredo Hernández </w:t>
      </w:r>
      <w:proofErr w:type="spellStart"/>
      <w:r w:rsidRPr="00B02605">
        <w:rPr>
          <w:rFonts w:ascii="Arial" w:hAnsi="Arial"/>
          <w:sz w:val="28"/>
          <w:szCs w:val="28"/>
        </w:rPr>
        <w:t>Baldovinos</w:t>
      </w:r>
      <w:proofErr w:type="spellEnd"/>
      <w:r w:rsidR="00BE7F33">
        <w:rPr>
          <w:rFonts w:ascii="Arial" w:hAnsi="Arial"/>
          <w:sz w:val="28"/>
          <w:szCs w:val="28"/>
        </w:rPr>
        <w:tab/>
      </w:r>
      <w:r w:rsidR="00BE7F33">
        <w:rPr>
          <w:rFonts w:ascii="Arial" w:hAnsi="Arial"/>
          <w:sz w:val="28"/>
          <w:szCs w:val="28"/>
        </w:rPr>
        <w:tab/>
      </w:r>
      <w:r w:rsidR="00BE7F33">
        <w:rPr>
          <w:rFonts w:ascii="Arial" w:hAnsi="Arial"/>
          <w:sz w:val="28"/>
          <w:szCs w:val="28"/>
        </w:rPr>
        <w:tab/>
      </w:r>
      <w:r w:rsidR="00BE7F33">
        <w:rPr>
          <w:rFonts w:ascii="Arial" w:hAnsi="Arial"/>
          <w:sz w:val="28"/>
          <w:szCs w:val="28"/>
        </w:rPr>
        <w:tab/>
      </w:r>
      <w:r w:rsidR="00BE7F33">
        <w:rPr>
          <w:rFonts w:ascii="Arial" w:hAnsi="Arial"/>
          <w:sz w:val="28"/>
          <w:szCs w:val="28"/>
        </w:rPr>
        <w:tab/>
        <w:t>Profra. Angélica María Bustos Mejí</w:t>
      </w:r>
      <w:r w:rsidR="00DF6984">
        <w:rPr>
          <w:rFonts w:ascii="Arial" w:hAnsi="Arial"/>
          <w:sz w:val="28"/>
          <w:szCs w:val="28"/>
        </w:rPr>
        <w:t>a</w:t>
      </w:r>
    </w:p>
    <w:p w:rsidR="006F11AD" w:rsidRPr="00B02605" w:rsidRDefault="00BD07AC" w:rsidP="00BD07AC">
      <w:pPr>
        <w:ind w:left="708"/>
        <w:jc w:val="both"/>
        <w:rPr>
          <w:rFonts w:ascii="Arial" w:hAnsi="Arial"/>
          <w:sz w:val="28"/>
          <w:szCs w:val="28"/>
        </w:rPr>
      </w:pPr>
      <w:r>
        <w:rPr>
          <w:rFonts w:ascii="Arial" w:hAnsi="Arial"/>
          <w:sz w:val="28"/>
          <w:szCs w:val="28"/>
        </w:rPr>
        <w:t xml:space="preserve">     </w:t>
      </w:r>
      <w:r w:rsidR="00512057" w:rsidRPr="00B02605">
        <w:rPr>
          <w:rFonts w:ascii="Arial" w:hAnsi="Arial"/>
          <w:sz w:val="28"/>
          <w:szCs w:val="28"/>
        </w:rPr>
        <w:t>SUB</w:t>
      </w:r>
      <w:r w:rsidR="006F11AD" w:rsidRPr="00B02605">
        <w:rPr>
          <w:rFonts w:ascii="Arial" w:hAnsi="Arial"/>
          <w:sz w:val="28"/>
          <w:szCs w:val="28"/>
        </w:rPr>
        <w:t>D</w:t>
      </w:r>
      <w:r w:rsidR="00512057" w:rsidRPr="00B02605">
        <w:rPr>
          <w:rFonts w:ascii="Arial" w:hAnsi="Arial"/>
          <w:sz w:val="28"/>
          <w:szCs w:val="28"/>
        </w:rPr>
        <w:t>I</w:t>
      </w:r>
      <w:r w:rsidR="006F11AD" w:rsidRPr="00B02605">
        <w:rPr>
          <w:rFonts w:ascii="Arial" w:hAnsi="Arial"/>
          <w:sz w:val="28"/>
          <w:szCs w:val="28"/>
        </w:rPr>
        <w:t>RECTOR ESCOLAR</w:t>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t xml:space="preserve">                 DIRECTORA ESCOLAR</w:t>
      </w:r>
    </w:p>
    <w:p w:rsidR="00200B97" w:rsidRDefault="00200B97" w:rsidP="00200B97">
      <w:pPr>
        <w:jc w:val="center"/>
        <w:rPr>
          <w:rFonts w:ascii="Arial" w:hAnsi="Arial"/>
          <w:sz w:val="28"/>
          <w:szCs w:val="28"/>
        </w:rPr>
      </w:pPr>
    </w:p>
    <w:p w:rsidR="00C96005" w:rsidRDefault="00C96005" w:rsidP="00200B97">
      <w:pPr>
        <w:jc w:val="center"/>
        <w:rPr>
          <w:rFonts w:ascii="Arial" w:hAnsi="Arial"/>
          <w:sz w:val="28"/>
          <w:szCs w:val="28"/>
        </w:rPr>
      </w:pPr>
    </w:p>
    <w:p w:rsidR="00C96005" w:rsidRDefault="00C96005" w:rsidP="00200B97">
      <w:pPr>
        <w:jc w:val="center"/>
        <w:rPr>
          <w:rFonts w:ascii="Arial" w:hAnsi="Arial"/>
          <w:sz w:val="28"/>
          <w:szCs w:val="28"/>
        </w:rPr>
      </w:pPr>
    </w:p>
    <w:p w:rsidR="00200B97" w:rsidRDefault="006F11AD" w:rsidP="00200B97">
      <w:pPr>
        <w:jc w:val="center"/>
        <w:rPr>
          <w:rFonts w:ascii="Arial" w:hAnsi="Arial"/>
          <w:sz w:val="28"/>
          <w:szCs w:val="28"/>
        </w:rPr>
      </w:pPr>
      <w:proofErr w:type="spellStart"/>
      <w:r w:rsidRPr="00B02605">
        <w:rPr>
          <w:rFonts w:ascii="Arial" w:hAnsi="Arial"/>
          <w:sz w:val="28"/>
          <w:szCs w:val="28"/>
        </w:rPr>
        <w:t>Vo</w:t>
      </w:r>
      <w:proofErr w:type="spellEnd"/>
      <w:r w:rsidRPr="00B02605">
        <w:rPr>
          <w:rFonts w:ascii="Arial" w:hAnsi="Arial"/>
          <w:sz w:val="28"/>
          <w:szCs w:val="28"/>
        </w:rPr>
        <w:t>. Bo.</w:t>
      </w:r>
    </w:p>
    <w:p w:rsidR="00200B97" w:rsidRDefault="00200B97" w:rsidP="00200B97">
      <w:pPr>
        <w:rPr>
          <w:rFonts w:ascii="Arial" w:hAnsi="Arial"/>
          <w:sz w:val="28"/>
          <w:szCs w:val="28"/>
        </w:rPr>
      </w:pPr>
    </w:p>
    <w:p w:rsidR="00C96005" w:rsidRDefault="00C96005" w:rsidP="00200B97">
      <w:pPr>
        <w:rPr>
          <w:rFonts w:ascii="Arial" w:hAnsi="Arial"/>
          <w:sz w:val="28"/>
          <w:szCs w:val="28"/>
        </w:rPr>
      </w:pPr>
    </w:p>
    <w:p w:rsidR="006F11AD" w:rsidRPr="00B02605" w:rsidRDefault="00200B97" w:rsidP="00200B97">
      <w:pPr>
        <w:rPr>
          <w:rFonts w:ascii="Arial" w:hAnsi="Arial"/>
          <w:sz w:val="28"/>
          <w:szCs w:val="28"/>
        </w:rPr>
      </w:pPr>
      <w:r>
        <w:rPr>
          <w:rFonts w:ascii="Arial" w:hAnsi="Arial"/>
          <w:sz w:val="28"/>
          <w:szCs w:val="28"/>
        </w:rPr>
        <w:t xml:space="preserve">                                        </w:t>
      </w:r>
      <w:r w:rsidR="006F11AD" w:rsidRPr="00B02605">
        <w:rPr>
          <w:rFonts w:ascii="Arial" w:hAnsi="Arial"/>
          <w:sz w:val="28"/>
          <w:szCs w:val="28"/>
        </w:rPr>
        <w:t>___</w:t>
      </w:r>
      <w:r w:rsidR="00BD07AC">
        <w:rPr>
          <w:rFonts w:ascii="Arial" w:hAnsi="Arial"/>
          <w:sz w:val="28"/>
          <w:szCs w:val="28"/>
        </w:rPr>
        <w:t>_______</w:t>
      </w:r>
      <w:r w:rsidR="006F11AD" w:rsidRPr="00B02605">
        <w:rPr>
          <w:rFonts w:ascii="Arial" w:hAnsi="Arial"/>
          <w:sz w:val="28"/>
          <w:szCs w:val="28"/>
        </w:rPr>
        <w:t>___________________</w:t>
      </w:r>
      <w:r w:rsidR="00BD07AC">
        <w:rPr>
          <w:rFonts w:ascii="Arial" w:hAnsi="Arial"/>
          <w:sz w:val="28"/>
          <w:szCs w:val="28"/>
        </w:rPr>
        <w:t>____________</w:t>
      </w:r>
    </w:p>
    <w:p w:rsidR="006F11AD" w:rsidRPr="00B02605" w:rsidRDefault="006F11AD" w:rsidP="006F11AD">
      <w:pPr>
        <w:jc w:val="center"/>
        <w:rPr>
          <w:rFonts w:ascii="Arial" w:hAnsi="Arial"/>
          <w:sz w:val="28"/>
          <w:szCs w:val="28"/>
        </w:rPr>
      </w:pPr>
      <w:r w:rsidRPr="00B02605">
        <w:rPr>
          <w:rFonts w:ascii="Arial" w:hAnsi="Arial"/>
          <w:sz w:val="28"/>
          <w:szCs w:val="28"/>
        </w:rPr>
        <w:t xml:space="preserve">Profr. </w:t>
      </w:r>
      <w:r w:rsidR="000E2263">
        <w:rPr>
          <w:rFonts w:ascii="Arial" w:hAnsi="Arial"/>
          <w:sz w:val="28"/>
          <w:szCs w:val="28"/>
        </w:rPr>
        <w:t>Miguel Ángel Uribe Yánez</w:t>
      </w:r>
    </w:p>
    <w:p w:rsidR="00C54B29" w:rsidRPr="00B02605" w:rsidRDefault="00660541">
      <w:pPr>
        <w:jc w:val="center"/>
        <w:rPr>
          <w:rFonts w:ascii="Arial" w:hAnsi="Arial"/>
          <w:sz w:val="28"/>
          <w:szCs w:val="28"/>
        </w:rPr>
      </w:pPr>
      <w:r>
        <w:rPr>
          <w:rFonts w:ascii="Arial" w:hAnsi="Arial"/>
          <w:sz w:val="28"/>
          <w:szCs w:val="28"/>
        </w:rPr>
        <w:t>SUPERVISOR</w:t>
      </w:r>
      <w:r w:rsidR="00BD07AC">
        <w:rPr>
          <w:rFonts w:ascii="Arial" w:hAnsi="Arial"/>
          <w:sz w:val="28"/>
          <w:szCs w:val="28"/>
        </w:rPr>
        <w:t xml:space="preserve"> DE LA</w:t>
      </w:r>
      <w:r w:rsidR="006F11AD" w:rsidRPr="00B02605">
        <w:rPr>
          <w:rFonts w:ascii="Arial" w:hAnsi="Arial"/>
          <w:sz w:val="28"/>
          <w:szCs w:val="28"/>
        </w:rPr>
        <w:t xml:space="preserve"> ZONA ESCOLAR No. </w:t>
      </w:r>
      <w:r w:rsidR="00BD07AC">
        <w:rPr>
          <w:rFonts w:ascii="Arial" w:hAnsi="Arial"/>
          <w:sz w:val="28"/>
          <w:szCs w:val="28"/>
        </w:rPr>
        <w:t>6</w:t>
      </w:r>
    </w:p>
    <w:sectPr w:rsidR="00C54B29" w:rsidRPr="00B02605" w:rsidSect="00324EC3">
      <w:headerReference w:type="default" r:id="rId12"/>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6E8" w:rsidRDefault="00A536E8" w:rsidP="00324EC3">
      <w:r>
        <w:separator/>
      </w:r>
    </w:p>
  </w:endnote>
  <w:endnote w:type="continuationSeparator" w:id="0">
    <w:p w:rsidR="00A536E8" w:rsidRDefault="00A536E8" w:rsidP="0032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6E8" w:rsidRDefault="00A536E8" w:rsidP="00324EC3">
      <w:r>
        <w:separator/>
      </w:r>
    </w:p>
  </w:footnote>
  <w:footnote w:type="continuationSeparator" w:id="0">
    <w:p w:rsidR="00A536E8" w:rsidRDefault="00A536E8" w:rsidP="0032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40" w:rsidRDefault="00957540" w:rsidP="00324EC3">
    <w:pPr>
      <w:pStyle w:val="Encabezado"/>
      <w:jc w:val="center"/>
      <w:rPr>
        <w:b/>
        <w:bCs/>
        <w:sz w:val="16"/>
        <w:szCs w:val="20"/>
      </w:rPr>
    </w:pPr>
  </w:p>
  <w:p w:rsidR="00957540" w:rsidRPr="00B02605" w:rsidRDefault="00957540">
    <w:pPr>
      <w:pStyle w:val="Encabezado"/>
      <w:rPr>
        <w:rFonts w:ascii="Arial" w:hAnsi="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0.5pt;height:10.5pt" o:bullet="t">
        <v:imagedata r:id="rId1" o:title="msoCC1B"/>
      </v:shape>
    </w:pict>
  </w:numPicBullet>
  <w:abstractNum w:abstractNumId="0">
    <w:nsid w:val="19520DE3"/>
    <w:multiLevelType w:val="hybridMultilevel"/>
    <w:tmpl w:val="71BA5A52"/>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BC17E2A"/>
    <w:multiLevelType w:val="hybridMultilevel"/>
    <w:tmpl w:val="B2E822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AD5A2C"/>
    <w:multiLevelType w:val="hybridMultilevel"/>
    <w:tmpl w:val="B26EDAA4"/>
    <w:lvl w:ilvl="0" w:tplc="08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5A664DC"/>
    <w:multiLevelType w:val="hybridMultilevel"/>
    <w:tmpl w:val="4542747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C3"/>
    <w:rsid w:val="00001B16"/>
    <w:rsid w:val="00003F40"/>
    <w:rsid w:val="000235AB"/>
    <w:rsid w:val="00025FE6"/>
    <w:rsid w:val="0005347B"/>
    <w:rsid w:val="00064B19"/>
    <w:rsid w:val="000A719B"/>
    <w:rsid w:val="000B6C48"/>
    <w:rsid w:val="000C0964"/>
    <w:rsid w:val="000E2263"/>
    <w:rsid w:val="000E7AD0"/>
    <w:rsid w:val="00107E26"/>
    <w:rsid w:val="00131652"/>
    <w:rsid w:val="00193A19"/>
    <w:rsid w:val="00196D32"/>
    <w:rsid w:val="001C3BEC"/>
    <w:rsid w:val="001E1F4E"/>
    <w:rsid w:val="001E20B3"/>
    <w:rsid w:val="001F2FC6"/>
    <w:rsid w:val="00200B97"/>
    <w:rsid w:val="0021676A"/>
    <w:rsid w:val="002203B9"/>
    <w:rsid w:val="0023097C"/>
    <w:rsid w:val="00232C26"/>
    <w:rsid w:val="00236FC2"/>
    <w:rsid w:val="002370D9"/>
    <w:rsid w:val="0024054E"/>
    <w:rsid w:val="00253B5E"/>
    <w:rsid w:val="002550EC"/>
    <w:rsid w:val="00260661"/>
    <w:rsid w:val="00274B2D"/>
    <w:rsid w:val="00281F74"/>
    <w:rsid w:val="00285D2A"/>
    <w:rsid w:val="00294392"/>
    <w:rsid w:val="002A6813"/>
    <w:rsid w:val="002C1FDB"/>
    <w:rsid w:val="002C5A4D"/>
    <w:rsid w:val="002F3E41"/>
    <w:rsid w:val="00312E19"/>
    <w:rsid w:val="00324EC3"/>
    <w:rsid w:val="00332E20"/>
    <w:rsid w:val="0034540C"/>
    <w:rsid w:val="00345502"/>
    <w:rsid w:val="00347BDD"/>
    <w:rsid w:val="003748CE"/>
    <w:rsid w:val="003804EF"/>
    <w:rsid w:val="00391EF5"/>
    <w:rsid w:val="003A0A6D"/>
    <w:rsid w:val="003A2A97"/>
    <w:rsid w:val="003A2CCC"/>
    <w:rsid w:val="003C3125"/>
    <w:rsid w:val="003D4447"/>
    <w:rsid w:val="003E2D91"/>
    <w:rsid w:val="003F36CD"/>
    <w:rsid w:val="003F4AA8"/>
    <w:rsid w:val="00435A1E"/>
    <w:rsid w:val="00463450"/>
    <w:rsid w:val="00482AFC"/>
    <w:rsid w:val="004A19A7"/>
    <w:rsid w:val="004A3987"/>
    <w:rsid w:val="004A4A89"/>
    <w:rsid w:val="004D5985"/>
    <w:rsid w:val="004E229C"/>
    <w:rsid w:val="004E4301"/>
    <w:rsid w:val="00512057"/>
    <w:rsid w:val="00522B37"/>
    <w:rsid w:val="00550C9C"/>
    <w:rsid w:val="0055535D"/>
    <w:rsid w:val="005616F7"/>
    <w:rsid w:val="00565822"/>
    <w:rsid w:val="00576731"/>
    <w:rsid w:val="005822D4"/>
    <w:rsid w:val="00587CDE"/>
    <w:rsid w:val="00590FC8"/>
    <w:rsid w:val="0059501E"/>
    <w:rsid w:val="005952F1"/>
    <w:rsid w:val="005D218F"/>
    <w:rsid w:val="005F192A"/>
    <w:rsid w:val="0063071D"/>
    <w:rsid w:val="00636FCC"/>
    <w:rsid w:val="00654587"/>
    <w:rsid w:val="00660541"/>
    <w:rsid w:val="006804C4"/>
    <w:rsid w:val="006A7C48"/>
    <w:rsid w:val="006C163B"/>
    <w:rsid w:val="006C6A74"/>
    <w:rsid w:val="006D0DAE"/>
    <w:rsid w:val="006D2D16"/>
    <w:rsid w:val="006E2825"/>
    <w:rsid w:val="006E73AA"/>
    <w:rsid w:val="006F11AD"/>
    <w:rsid w:val="006F199F"/>
    <w:rsid w:val="006F29B7"/>
    <w:rsid w:val="006F3A50"/>
    <w:rsid w:val="006F5C56"/>
    <w:rsid w:val="007023C5"/>
    <w:rsid w:val="00712301"/>
    <w:rsid w:val="00717E3F"/>
    <w:rsid w:val="007273B1"/>
    <w:rsid w:val="00744C41"/>
    <w:rsid w:val="00764A03"/>
    <w:rsid w:val="0077129E"/>
    <w:rsid w:val="007806D9"/>
    <w:rsid w:val="007A6DE0"/>
    <w:rsid w:val="007A7AD2"/>
    <w:rsid w:val="007D360F"/>
    <w:rsid w:val="00817DD3"/>
    <w:rsid w:val="00822CE4"/>
    <w:rsid w:val="008633B4"/>
    <w:rsid w:val="0087105D"/>
    <w:rsid w:val="0087698B"/>
    <w:rsid w:val="00886A53"/>
    <w:rsid w:val="008B2E0E"/>
    <w:rsid w:val="008B642F"/>
    <w:rsid w:val="008C4764"/>
    <w:rsid w:val="008E4C2A"/>
    <w:rsid w:val="00946F01"/>
    <w:rsid w:val="00954CE2"/>
    <w:rsid w:val="00957540"/>
    <w:rsid w:val="00960D93"/>
    <w:rsid w:val="00986299"/>
    <w:rsid w:val="009A7EC4"/>
    <w:rsid w:val="009B0423"/>
    <w:rsid w:val="009B30E2"/>
    <w:rsid w:val="009F31BA"/>
    <w:rsid w:val="00A07089"/>
    <w:rsid w:val="00A20CBB"/>
    <w:rsid w:val="00A50F9D"/>
    <w:rsid w:val="00A524EA"/>
    <w:rsid w:val="00A531E8"/>
    <w:rsid w:val="00A536E8"/>
    <w:rsid w:val="00A53BDB"/>
    <w:rsid w:val="00A6066C"/>
    <w:rsid w:val="00A754ED"/>
    <w:rsid w:val="00A81E86"/>
    <w:rsid w:val="00A978F9"/>
    <w:rsid w:val="00AB2F3B"/>
    <w:rsid w:val="00AC0B84"/>
    <w:rsid w:val="00AC6996"/>
    <w:rsid w:val="00B00A23"/>
    <w:rsid w:val="00B02605"/>
    <w:rsid w:val="00B142A8"/>
    <w:rsid w:val="00B30FA9"/>
    <w:rsid w:val="00B36CCF"/>
    <w:rsid w:val="00B5608E"/>
    <w:rsid w:val="00B61F9F"/>
    <w:rsid w:val="00B67E10"/>
    <w:rsid w:val="00B90B89"/>
    <w:rsid w:val="00B9650E"/>
    <w:rsid w:val="00BA5EC4"/>
    <w:rsid w:val="00BC0635"/>
    <w:rsid w:val="00BC7C4E"/>
    <w:rsid w:val="00BD07AC"/>
    <w:rsid w:val="00BD2A86"/>
    <w:rsid w:val="00BE7F33"/>
    <w:rsid w:val="00BF261E"/>
    <w:rsid w:val="00C00596"/>
    <w:rsid w:val="00C00ACE"/>
    <w:rsid w:val="00C00E50"/>
    <w:rsid w:val="00C22BED"/>
    <w:rsid w:val="00C23CAF"/>
    <w:rsid w:val="00C3163C"/>
    <w:rsid w:val="00C31DF7"/>
    <w:rsid w:val="00C368A2"/>
    <w:rsid w:val="00C54B29"/>
    <w:rsid w:val="00C55E99"/>
    <w:rsid w:val="00C7352B"/>
    <w:rsid w:val="00C96005"/>
    <w:rsid w:val="00CA184A"/>
    <w:rsid w:val="00CC1226"/>
    <w:rsid w:val="00CC1D0A"/>
    <w:rsid w:val="00CC25D9"/>
    <w:rsid w:val="00CC3257"/>
    <w:rsid w:val="00CC4774"/>
    <w:rsid w:val="00CD5365"/>
    <w:rsid w:val="00CD7A2C"/>
    <w:rsid w:val="00CE2867"/>
    <w:rsid w:val="00D23D04"/>
    <w:rsid w:val="00D2544E"/>
    <w:rsid w:val="00D30FD8"/>
    <w:rsid w:val="00D332D5"/>
    <w:rsid w:val="00D506F3"/>
    <w:rsid w:val="00DA4E48"/>
    <w:rsid w:val="00DB2E6A"/>
    <w:rsid w:val="00DB4011"/>
    <w:rsid w:val="00DB4397"/>
    <w:rsid w:val="00DB514E"/>
    <w:rsid w:val="00DF35FC"/>
    <w:rsid w:val="00DF6984"/>
    <w:rsid w:val="00E24209"/>
    <w:rsid w:val="00E320F7"/>
    <w:rsid w:val="00E340B0"/>
    <w:rsid w:val="00E5353F"/>
    <w:rsid w:val="00E64168"/>
    <w:rsid w:val="00E6431B"/>
    <w:rsid w:val="00E66183"/>
    <w:rsid w:val="00E80C39"/>
    <w:rsid w:val="00E96BB1"/>
    <w:rsid w:val="00EA7FBE"/>
    <w:rsid w:val="00ED5CE1"/>
    <w:rsid w:val="00F0344B"/>
    <w:rsid w:val="00F11ED2"/>
    <w:rsid w:val="00F2387C"/>
    <w:rsid w:val="00F309BF"/>
    <w:rsid w:val="00F432FF"/>
    <w:rsid w:val="00F4518F"/>
    <w:rsid w:val="00F53A8E"/>
    <w:rsid w:val="00F85AB1"/>
    <w:rsid w:val="00F978D7"/>
    <w:rsid w:val="00FB08F1"/>
    <w:rsid w:val="00FC64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 w:type="character" w:customStyle="1" w:styleId="apple-converted-space">
    <w:name w:val="apple-converted-space"/>
    <w:basedOn w:val="Fuentedeprrafopredeter"/>
    <w:rsid w:val="005F19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 w:type="character" w:customStyle="1" w:styleId="apple-converted-space">
    <w:name w:val="apple-converted-space"/>
    <w:basedOn w:val="Fuentedeprrafopredeter"/>
    <w:rsid w:val="005F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336">
      <w:bodyDiv w:val="1"/>
      <w:marLeft w:val="0"/>
      <w:marRight w:val="0"/>
      <w:marTop w:val="0"/>
      <w:marBottom w:val="0"/>
      <w:divBdr>
        <w:top w:val="none" w:sz="0" w:space="0" w:color="auto"/>
        <w:left w:val="none" w:sz="0" w:space="0" w:color="auto"/>
        <w:bottom w:val="none" w:sz="0" w:space="0" w:color="auto"/>
        <w:right w:val="none" w:sz="0" w:space="0" w:color="auto"/>
      </w:divBdr>
    </w:div>
    <w:div w:id="107741436">
      <w:bodyDiv w:val="1"/>
      <w:marLeft w:val="0"/>
      <w:marRight w:val="0"/>
      <w:marTop w:val="0"/>
      <w:marBottom w:val="0"/>
      <w:divBdr>
        <w:top w:val="none" w:sz="0" w:space="0" w:color="auto"/>
        <w:left w:val="none" w:sz="0" w:space="0" w:color="auto"/>
        <w:bottom w:val="none" w:sz="0" w:space="0" w:color="auto"/>
        <w:right w:val="none" w:sz="0" w:space="0" w:color="auto"/>
      </w:divBdr>
    </w:div>
    <w:div w:id="120853528">
      <w:bodyDiv w:val="1"/>
      <w:marLeft w:val="0"/>
      <w:marRight w:val="0"/>
      <w:marTop w:val="0"/>
      <w:marBottom w:val="0"/>
      <w:divBdr>
        <w:top w:val="none" w:sz="0" w:space="0" w:color="auto"/>
        <w:left w:val="none" w:sz="0" w:space="0" w:color="auto"/>
        <w:bottom w:val="none" w:sz="0" w:space="0" w:color="auto"/>
        <w:right w:val="none" w:sz="0" w:space="0" w:color="auto"/>
      </w:divBdr>
    </w:div>
    <w:div w:id="195508904">
      <w:bodyDiv w:val="1"/>
      <w:marLeft w:val="0"/>
      <w:marRight w:val="0"/>
      <w:marTop w:val="0"/>
      <w:marBottom w:val="0"/>
      <w:divBdr>
        <w:top w:val="none" w:sz="0" w:space="0" w:color="auto"/>
        <w:left w:val="none" w:sz="0" w:space="0" w:color="auto"/>
        <w:bottom w:val="none" w:sz="0" w:space="0" w:color="auto"/>
        <w:right w:val="none" w:sz="0" w:space="0" w:color="auto"/>
      </w:divBdr>
    </w:div>
    <w:div w:id="209725795">
      <w:bodyDiv w:val="1"/>
      <w:marLeft w:val="0"/>
      <w:marRight w:val="0"/>
      <w:marTop w:val="0"/>
      <w:marBottom w:val="0"/>
      <w:divBdr>
        <w:top w:val="none" w:sz="0" w:space="0" w:color="auto"/>
        <w:left w:val="none" w:sz="0" w:space="0" w:color="auto"/>
        <w:bottom w:val="none" w:sz="0" w:space="0" w:color="auto"/>
        <w:right w:val="none" w:sz="0" w:space="0" w:color="auto"/>
      </w:divBdr>
      <w:divsChild>
        <w:div w:id="2093038658">
          <w:marLeft w:val="547"/>
          <w:marRight w:val="0"/>
          <w:marTop w:val="0"/>
          <w:marBottom w:val="0"/>
          <w:divBdr>
            <w:top w:val="none" w:sz="0" w:space="0" w:color="auto"/>
            <w:left w:val="none" w:sz="0" w:space="0" w:color="auto"/>
            <w:bottom w:val="none" w:sz="0" w:space="0" w:color="auto"/>
            <w:right w:val="none" w:sz="0" w:space="0" w:color="auto"/>
          </w:divBdr>
        </w:div>
      </w:divsChild>
    </w:div>
    <w:div w:id="238635221">
      <w:bodyDiv w:val="1"/>
      <w:marLeft w:val="0"/>
      <w:marRight w:val="0"/>
      <w:marTop w:val="0"/>
      <w:marBottom w:val="0"/>
      <w:divBdr>
        <w:top w:val="none" w:sz="0" w:space="0" w:color="auto"/>
        <w:left w:val="none" w:sz="0" w:space="0" w:color="auto"/>
        <w:bottom w:val="none" w:sz="0" w:space="0" w:color="auto"/>
        <w:right w:val="none" w:sz="0" w:space="0" w:color="auto"/>
      </w:divBdr>
    </w:div>
    <w:div w:id="249434501">
      <w:bodyDiv w:val="1"/>
      <w:marLeft w:val="0"/>
      <w:marRight w:val="0"/>
      <w:marTop w:val="0"/>
      <w:marBottom w:val="0"/>
      <w:divBdr>
        <w:top w:val="none" w:sz="0" w:space="0" w:color="auto"/>
        <w:left w:val="none" w:sz="0" w:space="0" w:color="auto"/>
        <w:bottom w:val="none" w:sz="0" w:space="0" w:color="auto"/>
        <w:right w:val="none" w:sz="0" w:space="0" w:color="auto"/>
      </w:divBdr>
    </w:div>
    <w:div w:id="263273933">
      <w:bodyDiv w:val="1"/>
      <w:marLeft w:val="0"/>
      <w:marRight w:val="0"/>
      <w:marTop w:val="0"/>
      <w:marBottom w:val="0"/>
      <w:divBdr>
        <w:top w:val="none" w:sz="0" w:space="0" w:color="auto"/>
        <w:left w:val="none" w:sz="0" w:space="0" w:color="auto"/>
        <w:bottom w:val="none" w:sz="0" w:space="0" w:color="auto"/>
        <w:right w:val="none" w:sz="0" w:space="0" w:color="auto"/>
      </w:divBdr>
    </w:div>
    <w:div w:id="296690806">
      <w:bodyDiv w:val="1"/>
      <w:marLeft w:val="0"/>
      <w:marRight w:val="0"/>
      <w:marTop w:val="0"/>
      <w:marBottom w:val="0"/>
      <w:divBdr>
        <w:top w:val="none" w:sz="0" w:space="0" w:color="auto"/>
        <w:left w:val="none" w:sz="0" w:space="0" w:color="auto"/>
        <w:bottom w:val="none" w:sz="0" w:space="0" w:color="auto"/>
        <w:right w:val="none" w:sz="0" w:space="0" w:color="auto"/>
      </w:divBdr>
      <w:divsChild>
        <w:div w:id="892737171">
          <w:marLeft w:val="432"/>
          <w:marRight w:val="0"/>
          <w:marTop w:val="120"/>
          <w:marBottom w:val="0"/>
          <w:divBdr>
            <w:top w:val="none" w:sz="0" w:space="0" w:color="auto"/>
            <w:left w:val="none" w:sz="0" w:space="0" w:color="auto"/>
            <w:bottom w:val="none" w:sz="0" w:space="0" w:color="auto"/>
            <w:right w:val="none" w:sz="0" w:space="0" w:color="auto"/>
          </w:divBdr>
        </w:div>
        <w:div w:id="922759413">
          <w:marLeft w:val="432"/>
          <w:marRight w:val="0"/>
          <w:marTop w:val="120"/>
          <w:marBottom w:val="0"/>
          <w:divBdr>
            <w:top w:val="none" w:sz="0" w:space="0" w:color="auto"/>
            <w:left w:val="none" w:sz="0" w:space="0" w:color="auto"/>
            <w:bottom w:val="none" w:sz="0" w:space="0" w:color="auto"/>
            <w:right w:val="none" w:sz="0" w:space="0" w:color="auto"/>
          </w:divBdr>
        </w:div>
      </w:divsChild>
    </w:div>
    <w:div w:id="356195620">
      <w:bodyDiv w:val="1"/>
      <w:marLeft w:val="0"/>
      <w:marRight w:val="0"/>
      <w:marTop w:val="0"/>
      <w:marBottom w:val="0"/>
      <w:divBdr>
        <w:top w:val="none" w:sz="0" w:space="0" w:color="auto"/>
        <w:left w:val="none" w:sz="0" w:space="0" w:color="auto"/>
        <w:bottom w:val="none" w:sz="0" w:space="0" w:color="auto"/>
        <w:right w:val="none" w:sz="0" w:space="0" w:color="auto"/>
      </w:divBdr>
    </w:div>
    <w:div w:id="442382899">
      <w:bodyDiv w:val="1"/>
      <w:marLeft w:val="0"/>
      <w:marRight w:val="0"/>
      <w:marTop w:val="0"/>
      <w:marBottom w:val="0"/>
      <w:divBdr>
        <w:top w:val="none" w:sz="0" w:space="0" w:color="auto"/>
        <w:left w:val="none" w:sz="0" w:space="0" w:color="auto"/>
        <w:bottom w:val="none" w:sz="0" w:space="0" w:color="auto"/>
        <w:right w:val="none" w:sz="0" w:space="0" w:color="auto"/>
      </w:divBdr>
    </w:div>
    <w:div w:id="442849958">
      <w:bodyDiv w:val="1"/>
      <w:marLeft w:val="0"/>
      <w:marRight w:val="0"/>
      <w:marTop w:val="0"/>
      <w:marBottom w:val="0"/>
      <w:divBdr>
        <w:top w:val="none" w:sz="0" w:space="0" w:color="auto"/>
        <w:left w:val="none" w:sz="0" w:space="0" w:color="auto"/>
        <w:bottom w:val="none" w:sz="0" w:space="0" w:color="auto"/>
        <w:right w:val="none" w:sz="0" w:space="0" w:color="auto"/>
      </w:divBdr>
    </w:div>
    <w:div w:id="471169390">
      <w:bodyDiv w:val="1"/>
      <w:marLeft w:val="0"/>
      <w:marRight w:val="0"/>
      <w:marTop w:val="0"/>
      <w:marBottom w:val="0"/>
      <w:divBdr>
        <w:top w:val="none" w:sz="0" w:space="0" w:color="auto"/>
        <w:left w:val="none" w:sz="0" w:space="0" w:color="auto"/>
        <w:bottom w:val="none" w:sz="0" w:space="0" w:color="auto"/>
        <w:right w:val="none" w:sz="0" w:space="0" w:color="auto"/>
      </w:divBdr>
    </w:div>
    <w:div w:id="497498027">
      <w:bodyDiv w:val="1"/>
      <w:marLeft w:val="0"/>
      <w:marRight w:val="0"/>
      <w:marTop w:val="0"/>
      <w:marBottom w:val="0"/>
      <w:divBdr>
        <w:top w:val="none" w:sz="0" w:space="0" w:color="auto"/>
        <w:left w:val="none" w:sz="0" w:space="0" w:color="auto"/>
        <w:bottom w:val="none" w:sz="0" w:space="0" w:color="auto"/>
        <w:right w:val="none" w:sz="0" w:space="0" w:color="auto"/>
      </w:divBdr>
      <w:divsChild>
        <w:div w:id="267081148">
          <w:marLeft w:val="432"/>
          <w:marRight w:val="0"/>
          <w:marTop w:val="120"/>
          <w:marBottom w:val="0"/>
          <w:divBdr>
            <w:top w:val="none" w:sz="0" w:space="0" w:color="auto"/>
            <w:left w:val="none" w:sz="0" w:space="0" w:color="auto"/>
            <w:bottom w:val="none" w:sz="0" w:space="0" w:color="auto"/>
            <w:right w:val="none" w:sz="0" w:space="0" w:color="auto"/>
          </w:divBdr>
        </w:div>
      </w:divsChild>
    </w:div>
    <w:div w:id="502278254">
      <w:bodyDiv w:val="1"/>
      <w:marLeft w:val="0"/>
      <w:marRight w:val="0"/>
      <w:marTop w:val="0"/>
      <w:marBottom w:val="0"/>
      <w:divBdr>
        <w:top w:val="none" w:sz="0" w:space="0" w:color="auto"/>
        <w:left w:val="none" w:sz="0" w:space="0" w:color="auto"/>
        <w:bottom w:val="none" w:sz="0" w:space="0" w:color="auto"/>
        <w:right w:val="none" w:sz="0" w:space="0" w:color="auto"/>
      </w:divBdr>
    </w:div>
    <w:div w:id="529610931">
      <w:bodyDiv w:val="1"/>
      <w:marLeft w:val="0"/>
      <w:marRight w:val="0"/>
      <w:marTop w:val="0"/>
      <w:marBottom w:val="0"/>
      <w:divBdr>
        <w:top w:val="none" w:sz="0" w:space="0" w:color="auto"/>
        <w:left w:val="none" w:sz="0" w:space="0" w:color="auto"/>
        <w:bottom w:val="none" w:sz="0" w:space="0" w:color="auto"/>
        <w:right w:val="none" w:sz="0" w:space="0" w:color="auto"/>
      </w:divBdr>
    </w:div>
    <w:div w:id="571240844">
      <w:bodyDiv w:val="1"/>
      <w:marLeft w:val="0"/>
      <w:marRight w:val="0"/>
      <w:marTop w:val="0"/>
      <w:marBottom w:val="0"/>
      <w:divBdr>
        <w:top w:val="none" w:sz="0" w:space="0" w:color="auto"/>
        <w:left w:val="none" w:sz="0" w:space="0" w:color="auto"/>
        <w:bottom w:val="none" w:sz="0" w:space="0" w:color="auto"/>
        <w:right w:val="none" w:sz="0" w:space="0" w:color="auto"/>
      </w:divBdr>
    </w:div>
    <w:div w:id="581717111">
      <w:bodyDiv w:val="1"/>
      <w:marLeft w:val="0"/>
      <w:marRight w:val="0"/>
      <w:marTop w:val="0"/>
      <w:marBottom w:val="0"/>
      <w:divBdr>
        <w:top w:val="none" w:sz="0" w:space="0" w:color="auto"/>
        <w:left w:val="none" w:sz="0" w:space="0" w:color="auto"/>
        <w:bottom w:val="none" w:sz="0" w:space="0" w:color="auto"/>
        <w:right w:val="none" w:sz="0" w:space="0" w:color="auto"/>
      </w:divBdr>
    </w:div>
    <w:div w:id="592934717">
      <w:bodyDiv w:val="1"/>
      <w:marLeft w:val="0"/>
      <w:marRight w:val="0"/>
      <w:marTop w:val="0"/>
      <w:marBottom w:val="0"/>
      <w:divBdr>
        <w:top w:val="none" w:sz="0" w:space="0" w:color="auto"/>
        <w:left w:val="none" w:sz="0" w:space="0" w:color="auto"/>
        <w:bottom w:val="none" w:sz="0" w:space="0" w:color="auto"/>
        <w:right w:val="none" w:sz="0" w:space="0" w:color="auto"/>
      </w:divBdr>
      <w:divsChild>
        <w:div w:id="1656954603">
          <w:marLeft w:val="547"/>
          <w:marRight w:val="0"/>
          <w:marTop w:val="0"/>
          <w:marBottom w:val="0"/>
          <w:divBdr>
            <w:top w:val="none" w:sz="0" w:space="0" w:color="auto"/>
            <w:left w:val="none" w:sz="0" w:space="0" w:color="auto"/>
            <w:bottom w:val="none" w:sz="0" w:space="0" w:color="auto"/>
            <w:right w:val="none" w:sz="0" w:space="0" w:color="auto"/>
          </w:divBdr>
        </w:div>
      </w:divsChild>
    </w:div>
    <w:div w:id="597253218">
      <w:bodyDiv w:val="1"/>
      <w:marLeft w:val="0"/>
      <w:marRight w:val="0"/>
      <w:marTop w:val="0"/>
      <w:marBottom w:val="0"/>
      <w:divBdr>
        <w:top w:val="none" w:sz="0" w:space="0" w:color="auto"/>
        <w:left w:val="none" w:sz="0" w:space="0" w:color="auto"/>
        <w:bottom w:val="none" w:sz="0" w:space="0" w:color="auto"/>
        <w:right w:val="none" w:sz="0" w:space="0" w:color="auto"/>
      </w:divBdr>
    </w:div>
    <w:div w:id="601105378">
      <w:bodyDiv w:val="1"/>
      <w:marLeft w:val="0"/>
      <w:marRight w:val="0"/>
      <w:marTop w:val="0"/>
      <w:marBottom w:val="0"/>
      <w:divBdr>
        <w:top w:val="none" w:sz="0" w:space="0" w:color="auto"/>
        <w:left w:val="none" w:sz="0" w:space="0" w:color="auto"/>
        <w:bottom w:val="none" w:sz="0" w:space="0" w:color="auto"/>
        <w:right w:val="none" w:sz="0" w:space="0" w:color="auto"/>
      </w:divBdr>
    </w:div>
    <w:div w:id="656300461">
      <w:bodyDiv w:val="1"/>
      <w:marLeft w:val="0"/>
      <w:marRight w:val="0"/>
      <w:marTop w:val="0"/>
      <w:marBottom w:val="0"/>
      <w:divBdr>
        <w:top w:val="none" w:sz="0" w:space="0" w:color="auto"/>
        <w:left w:val="none" w:sz="0" w:space="0" w:color="auto"/>
        <w:bottom w:val="none" w:sz="0" w:space="0" w:color="auto"/>
        <w:right w:val="none" w:sz="0" w:space="0" w:color="auto"/>
      </w:divBdr>
    </w:div>
    <w:div w:id="678586415">
      <w:bodyDiv w:val="1"/>
      <w:marLeft w:val="0"/>
      <w:marRight w:val="0"/>
      <w:marTop w:val="0"/>
      <w:marBottom w:val="0"/>
      <w:divBdr>
        <w:top w:val="none" w:sz="0" w:space="0" w:color="auto"/>
        <w:left w:val="none" w:sz="0" w:space="0" w:color="auto"/>
        <w:bottom w:val="none" w:sz="0" w:space="0" w:color="auto"/>
        <w:right w:val="none" w:sz="0" w:space="0" w:color="auto"/>
      </w:divBdr>
    </w:div>
    <w:div w:id="680620735">
      <w:bodyDiv w:val="1"/>
      <w:marLeft w:val="0"/>
      <w:marRight w:val="0"/>
      <w:marTop w:val="0"/>
      <w:marBottom w:val="0"/>
      <w:divBdr>
        <w:top w:val="none" w:sz="0" w:space="0" w:color="auto"/>
        <w:left w:val="none" w:sz="0" w:space="0" w:color="auto"/>
        <w:bottom w:val="none" w:sz="0" w:space="0" w:color="auto"/>
        <w:right w:val="none" w:sz="0" w:space="0" w:color="auto"/>
      </w:divBdr>
    </w:div>
    <w:div w:id="781652704">
      <w:bodyDiv w:val="1"/>
      <w:marLeft w:val="0"/>
      <w:marRight w:val="0"/>
      <w:marTop w:val="0"/>
      <w:marBottom w:val="0"/>
      <w:divBdr>
        <w:top w:val="none" w:sz="0" w:space="0" w:color="auto"/>
        <w:left w:val="none" w:sz="0" w:space="0" w:color="auto"/>
        <w:bottom w:val="none" w:sz="0" w:space="0" w:color="auto"/>
        <w:right w:val="none" w:sz="0" w:space="0" w:color="auto"/>
      </w:divBdr>
    </w:div>
    <w:div w:id="782962656">
      <w:bodyDiv w:val="1"/>
      <w:marLeft w:val="0"/>
      <w:marRight w:val="0"/>
      <w:marTop w:val="0"/>
      <w:marBottom w:val="0"/>
      <w:divBdr>
        <w:top w:val="none" w:sz="0" w:space="0" w:color="auto"/>
        <w:left w:val="none" w:sz="0" w:space="0" w:color="auto"/>
        <w:bottom w:val="none" w:sz="0" w:space="0" w:color="auto"/>
        <w:right w:val="none" w:sz="0" w:space="0" w:color="auto"/>
      </w:divBdr>
    </w:div>
    <w:div w:id="818034267">
      <w:bodyDiv w:val="1"/>
      <w:marLeft w:val="0"/>
      <w:marRight w:val="0"/>
      <w:marTop w:val="0"/>
      <w:marBottom w:val="0"/>
      <w:divBdr>
        <w:top w:val="none" w:sz="0" w:space="0" w:color="auto"/>
        <w:left w:val="none" w:sz="0" w:space="0" w:color="auto"/>
        <w:bottom w:val="none" w:sz="0" w:space="0" w:color="auto"/>
        <w:right w:val="none" w:sz="0" w:space="0" w:color="auto"/>
      </w:divBdr>
    </w:div>
    <w:div w:id="867985743">
      <w:bodyDiv w:val="1"/>
      <w:marLeft w:val="0"/>
      <w:marRight w:val="0"/>
      <w:marTop w:val="0"/>
      <w:marBottom w:val="0"/>
      <w:divBdr>
        <w:top w:val="none" w:sz="0" w:space="0" w:color="auto"/>
        <w:left w:val="none" w:sz="0" w:space="0" w:color="auto"/>
        <w:bottom w:val="none" w:sz="0" w:space="0" w:color="auto"/>
        <w:right w:val="none" w:sz="0" w:space="0" w:color="auto"/>
      </w:divBdr>
    </w:div>
    <w:div w:id="889802635">
      <w:bodyDiv w:val="1"/>
      <w:marLeft w:val="0"/>
      <w:marRight w:val="0"/>
      <w:marTop w:val="0"/>
      <w:marBottom w:val="0"/>
      <w:divBdr>
        <w:top w:val="none" w:sz="0" w:space="0" w:color="auto"/>
        <w:left w:val="none" w:sz="0" w:space="0" w:color="auto"/>
        <w:bottom w:val="none" w:sz="0" w:space="0" w:color="auto"/>
        <w:right w:val="none" w:sz="0" w:space="0" w:color="auto"/>
      </w:divBdr>
    </w:div>
    <w:div w:id="927619269">
      <w:bodyDiv w:val="1"/>
      <w:marLeft w:val="0"/>
      <w:marRight w:val="0"/>
      <w:marTop w:val="0"/>
      <w:marBottom w:val="0"/>
      <w:divBdr>
        <w:top w:val="none" w:sz="0" w:space="0" w:color="auto"/>
        <w:left w:val="none" w:sz="0" w:space="0" w:color="auto"/>
        <w:bottom w:val="none" w:sz="0" w:space="0" w:color="auto"/>
        <w:right w:val="none" w:sz="0" w:space="0" w:color="auto"/>
      </w:divBdr>
    </w:div>
    <w:div w:id="969747722">
      <w:bodyDiv w:val="1"/>
      <w:marLeft w:val="0"/>
      <w:marRight w:val="0"/>
      <w:marTop w:val="0"/>
      <w:marBottom w:val="0"/>
      <w:divBdr>
        <w:top w:val="none" w:sz="0" w:space="0" w:color="auto"/>
        <w:left w:val="none" w:sz="0" w:space="0" w:color="auto"/>
        <w:bottom w:val="none" w:sz="0" w:space="0" w:color="auto"/>
        <w:right w:val="none" w:sz="0" w:space="0" w:color="auto"/>
      </w:divBdr>
    </w:div>
    <w:div w:id="986663532">
      <w:bodyDiv w:val="1"/>
      <w:marLeft w:val="0"/>
      <w:marRight w:val="0"/>
      <w:marTop w:val="0"/>
      <w:marBottom w:val="0"/>
      <w:divBdr>
        <w:top w:val="none" w:sz="0" w:space="0" w:color="auto"/>
        <w:left w:val="none" w:sz="0" w:space="0" w:color="auto"/>
        <w:bottom w:val="none" w:sz="0" w:space="0" w:color="auto"/>
        <w:right w:val="none" w:sz="0" w:space="0" w:color="auto"/>
      </w:divBdr>
    </w:div>
    <w:div w:id="986781054">
      <w:bodyDiv w:val="1"/>
      <w:marLeft w:val="0"/>
      <w:marRight w:val="0"/>
      <w:marTop w:val="0"/>
      <w:marBottom w:val="0"/>
      <w:divBdr>
        <w:top w:val="none" w:sz="0" w:space="0" w:color="auto"/>
        <w:left w:val="none" w:sz="0" w:space="0" w:color="auto"/>
        <w:bottom w:val="none" w:sz="0" w:space="0" w:color="auto"/>
        <w:right w:val="none" w:sz="0" w:space="0" w:color="auto"/>
      </w:divBdr>
    </w:div>
    <w:div w:id="1072192173">
      <w:bodyDiv w:val="1"/>
      <w:marLeft w:val="0"/>
      <w:marRight w:val="0"/>
      <w:marTop w:val="0"/>
      <w:marBottom w:val="0"/>
      <w:divBdr>
        <w:top w:val="none" w:sz="0" w:space="0" w:color="auto"/>
        <w:left w:val="none" w:sz="0" w:space="0" w:color="auto"/>
        <w:bottom w:val="none" w:sz="0" w:space="0" w:color="auto"/>
        <w:right w:val="none" w:sz="0" w:space="0" w:color="auto"/>
      </w:divBdr>
      <w:divsChild>
        <w:div w:id="1012562917">
          <w:marLeft w:val="547"/>
          <w:marRight w:val="0"/>
          <w:marTop w:val="0"/>
          <w:marBottom w:val="0"/>
          <w:divBdr>
            <w:top w:val="none" w:sz="0" w:space="0" w:color="auto"/>
            <w:left w:val="none" w:sz="0" w:space="0" w:color="auto"/>
            <w:bottom w:val="none" w:sz="0" w:space="0" w:color="auto"/>
            <w:right w:val="none" w:sz="0" w:space="0" w:color="auto"/>
          </w:divBdr>
        </w:div>
      </w:divsChild>
    </w:div>
    <w:div w:id="1084033019">
      <w:bodyDiv w:val="1"/>
      <w:marLeft w:val="0"/>
      <w:marRight w:val="0"/>
      <w:marTop w:val="0"/>
      <w:marBottom w:val="0"/>
      <w:divBdr>
        <w:top w:val="none" w:sz="0" w:space="0" w:color="auto"/>
        <w:left w:val="none" w:sz="0" w:space="0" w:color="auto"/>
        <w:bottom w:val="none" w:sz="0" w:space="0" w:color="auto"/>
        <w:right w:val="none" w:sz="0" w:space="0" w:color="auto"/>
      </w:divBdr>
    </w:div>
    <w:div w:id="1096707892">
      <w:bodyDiv w:val="1"/>
      <w:marLeft w:val="0"/>
      <w:marRight w:val="0"/>
      <w:marTop w:val="0"/>
      <w:marBottom w:val="0"/>
      <w:divBdr>
        <w:top w:val="none" w:sz="0" w:space="0" w:color="auto"/>
        <w:left w:val="none" w:sz="0" w:space="0" w:color="auto"/>
        <w:bottom w:val="none" w:sz="0" w:space="0" w:color="auto"/>
        <w:right w:val="none" w:sz="0" w:space="0" w:color="auto"/>
      </w:divBdr>
    </w:div>
    <w:div w:id="1098478295">
      <w:bodyDiv w:val="1"/>
      <w:marLeft w:val="0"/>
      <w:marRight w:val="0"/>
      <w:marTop w:val="0"/>
      <w:marBottom w:val="0"/>
      <w:divBdr>
        <w:top w:val="none" w:sz="0" w:space="0" w:color="auto"/>
        <w:left w:val="none" w:sz="0" w:space="0" w:color="auto"/>
        <w:bottom w:val="none" w:sz="0" w:space="0" w:color="auto"/>
        <w:right w:val="none" w:sz="0" w:space="0" w:color="auto"/>
      </w:divBdr>
    </w:div>
    <w:div w:id="1126387572">
      <w:bodyDiv w:val="1"/>
      <w:marLeft w:val="0"/>
      <w:marRight w:val="0"/>
      <w:marTop w:val="0"/>
      <w:marBottom w:val="0"/>
      <w:divBdr>
        <w:top w:val="none" w:sz="0" w:space="0" w:color="auto"/>
        <w:left w:val="none" w:sz="0" w:space="0" w:color="auto"/>
        <w:bottom w:val="none" w:sz="0" w:space="0" w:color="auto"/>
        <w:right w:val="none" w:sz="0" w:space="0" w:color="auto"/>
      </w:divBdr>
    </w:div>
    <w:div w:id="1132745600">
      <w:bodyDiv w:val="1"/>
      <w:marLeft w:val="0"/>
      <w:marRight w:val="0"/>
      <w:marTop w:val="0"/>
      <w:marBottom w:val="0"/>
      <w:divBdr>
        <w:top w:val="none" w:sz="0" w:space="0" w:color="auto"/>
        <w:left w:val="none" w:sz="0" w:space="0" w:color="auto"/>
        <w:bottom w:val="none" w:sz="0" w:space="0" w:color="auto"/>
        <w:right w:val="none" w:sz="0" w:space="0" w:color="auto"/>
      </w:divBdr>
    </w:div>
    <w:div w:id="1150172266">
      <w:bodyDiv w:val="1"/>
      <w:marLeft w:val="0"/>
      <w:marRight w:val="0"/>
      <w:marTop w:val="0"/>
      <w:marBottom w:val="0"/>
      <w:divBdr>
        <w:top w:val="none" w:sz="0" w:space="0" w:color="auto"/>
        <w:left w:val="none" w:sz="0" w:space="0" w:color="auto"/>
        <w:bottom w:val="none" w:sz="0" w:space="0" w:color="auto"/>
        <w:right w:val="none" w:sz="0" w:space="0" w:color="auto"/>
      </w:divBdr>
    </w:div>
    <w:div w:id="1165509160">
      <w:bodyDiv w:val="1"/>
      <w:marLeft w:val="0"/>
      <w:marRight w:val="0"/>
      <w:marTop w:val="0"/>
      <w:marBottom w:val="0"/>
      <w:divBdr>
        <w:top w:val="none" w:sz="0" w:space="0" w:color="auto"/>
        <w:left w:val="none" w:sz="0" w:space="0" w:color="auto"/>
        <w:bottom w:val="none" w:sz="0" w:space="0" w:color="auto"/>
        <w:right w:val="none" w:sz="0" w:space="0" w:color="auto"/>
      </w:divBdr>
    </w:div>
    <w:div w:id="1195574928">
      <w:bodyDiv w:val="1"/>
      <w:marLeft w:val="0"/>
      <w:marRight w:val="0"/>
      <w:marTop w:val="0"/>
      <w:marBottom w:val="0"/>
      <w:divBdr>
        <w:top w:val="none" w:sz="0" w:space="0" w:color="auto"/>
        <w:left w:val="none" w:sz="0" w:space="0" w:color="auto"/>
        <w:bottom w:val="none" w:sz="0" w:space="0" w:color="auto"/>
        <w:right w:val="none" w:sz="0" w:space="0" w:color="auto"/>
      </w:divBdr>
    </w:div>
    <w:div w:id="1259949106">
      <w:bodyDiv w:val="1"/>
      <w:marLeft w:val="0"/>
      <w:marRight w:val="0"/>
      <w:marTop w:val="0"/>
      <w:marBottom w:val="0"/>
      <w:divBdr>
        <w:top w:val="none" w:sz="0" w:space="0" w:color="auto"/>
        <w:left w:val="none" w:sz="0" w:space="0" w:color="auto"/>
        <w:bottom w:val="none" w:sz="0" w:space="0" w:color="auto"/>
        <w:right w:val="none" w:sz="0" w:space="0" w:color="auto"/>
      </w:divBdr>
    </w:div>
    <w:div w:id="1276062981">
      <w:bodyDiv w:val="1"/>
      <w:marLeft w:val="0"/>
      <w:marRight w:val="0"/>
      <w:marTop w:val="0"/>
      <w:marBottom w:val="0"/>
      <w:divBdr>
        <w:top w:val="none" w:sz="0" w:space="0" w:color="auto"/>
        <w:left w:val="none" w:sz="0" w:space="0" w:color="auto"/>
        <w:bottom w:val="none" w:sz="0" w:space="0" w:color="auto"/>
        <w:right w:val="none" w:sz="0" w:space="0" w:color="auto"/>
      </w:divBdr>
    </w:div>
    <w:div w:id="1290819150">
      <w:bodyDiv w:val="1"/>
      <w:marLeft w:val="0"/>
      <w:marRight w:val="0"/>
      <w:marTop w:val="0"/>
      <w:marBottom w:val="0"/>
      <w:divBdr>
        <w:top w:val="none" w:sz="0" w:space="0" w:color="auto"/>
        <w:left w:val="none" w:sz="0" w:space="0" w:color="auto"/>
        <w:bottom w:val="none" w:sz="0" w:space="0" w:color="auto"/>
        <w:right w:val="none" w:sz="0" w:space="0" w:color="auto"/>
      </w:divBdr>
    </w:div>
    <w:div w:id="1301107763">
      <w:bodyDiv w:val="1"/>
      <w:marLeft w:val="0"/>
      <w:marRight w:val="0"/>
      <w:marTop w:val="0"/>
      <w:marBottom w:val="0"/>
      <w:divBdr>
        <w:top w:val="none" w:sz="0" w:space="0" w:color="auto"/>
        <w:left w:val="none" w:sz="0" w:space="0" w:color="auto"/>
        <w:bottom w:val="none" w:sz="0" w:space="0" w:color="auto"/>
        <w:right w:val="none" w:sz="0" w:space="0" w:color="auto"/>
      </w:divBdr>
    </w:div>
    <w:div w:id="1305160376">
      <w:bodyDiv w:val="1"/>
      <w:marLeft w:val="0"/>
      <w:marRight w:val="0"/>
      <w:marTop w:val="0"/>
      <w:marBottom w:val="0"/>
      <w:divBdr>
        <w:top w:val="none" w:sz="0" w:space="0" w:color="auto"/>
        <w:left w:val="none" w:sz="0" w:space="0" w:color="auto"/>
        <w:bottom w:val="none" w:sz="0" w:space="0" w:color="auto"/>
        <w:right w:val="none" w:sz="0" w:space="0" w:color="auto"/>
      </w:divBdr>
      <w:divsChild>
        <w:div w:id="410664840">
          <w:marLeft w:val="547"/>
          <w:marRight w:val="0"/>
          <w:marTop w:val="0"/>
          <w:marBottom w:val="0"/>
          <w:divBdr>
            <w:top w:val="none" w:sz="0" w:space="0" w:color="auto"/>
            <w:left w:val="none" w:sz="0" w:space="0" w:color="auto"/>
            <w:bottom w:val="none" w:sz="0" w:space="0" w:color="auto"/>
            <w:right w:val="none" w:sz="0" w:space="0" w:color="auto"/>
          </w:divBdr>
        </w:div>
      </w:divsChild>
    </w:div>
    <w:div w:id="1322737357">
      <w:bodyDiv w:val="1"/>
      <w:marLeft w:val="0"/>
      <w:marRight w:val="0"/>
      <w:marTop w:val="0"/>
      <w:marBottom w:val="0"/>
      <w:divBdr>
        <w:top w:val="none" w:sz="0" w:space="0" w:color="auto"/>
        <w:left w:val="none" w:sz="0" w:space="0" w:color="auto"/>
        <w:bottom w:val="none" w:sz="0" w:space="0" w:color="auto"/>
        <w:right w:val="none" w:sz="0" w:space="0" w:color="auto"/>
      </w:divBdr>
      <w:divsChild>
        <w:div w:id="943923759">
          <w:marLeft w:val="432"/>
          <w:marRight w:val="0"/>
          <w:marTop w:val="120"/>
          <w:marBottom w:val="0"/>
          <w:divBdr>
            <w:top w:val="none" w:sz="0" w:space="0" w:color="auto"/>
            <w:left w:val="none" w:sz="0" w:space="0" w:color="auto"/>
            <w:bottom w:val="none" w:sz="0" w:space="0" w:color="auto"/>
            <w:right w:val="none" w:sz="0" w:space="0" w:color="auto"/>
          </w:divBdr>
        </w:div>
        <w:div w:id="1829982916">
          <w:marLeft w:val="432"/>
          <w:marRight w:val="0"/>
          <w:marTop w:val="120"/>
          <w:marBottom w:val="0"/>
          <w:divBdr>
            <w:top w:val="none" w:sz="0" w:space="0" w:color="auto"/>
            <w:left w:val="none" w:sz="0" w:space="0" w:color="auto"/>
            <w:bottom w:val="none" w:sz="0" w:space="0" w:color="auto"/>
            <w:right w:val="none" w:sz="0" w:space="0" w:color="auto"/>
          </w:divBdr>
        </w:div>
      </w:divsChild>
    </w:div>
    <w:div w:id="1398938394">
      <w:bodyDiv w:val="1"/>
      <w:marLeft w:val="0"/>
      <w:marRight w:val="0"/>
      <w:marTop w:val="0"/>
      <w:marBottom w:val="0"/>
      <w:divBdr>
        <w:top w:val="none" w:sz="0" w:space="0" w:color="auto"/>
        <w:left w:val="none" w:sz="0" w:space="0" w:color="auto"/>
        <w:bottom w:val="none" w:sz="0" w:space="0" w:color="auto"/>
        <w:right w:val="none" w:sz="0" w:space="0" w:color="auto"/>
      </w:divBdr>
    </w:div>
    <w:div w:id="1411349263">
      <w:bodyDiv w:val="1"/>
      <w:marLeft w:val="0"/>
      <w:marRight w:val="0"/>
      <w:marTop w:val="0"/>
      <w:marBottom w:val="0"/>
      <w:divBdr>
        <w:top w:val="none" w:sz="0" w:space="0" w:color="auto"/>
        <w:left w:val="none" w:sz="0" w:space="0" w:color="auto"/>
        <w:bottom w:val="none" w:sz="0" w:space="0" w:color="auto"/>
        <w:right w:val="none" w:sz="0" w:space="0" w:color="auto"/>
      </w:divBdr>
    </w:div>
    <w:div w:id="1461142573">
      <w:bodyDiv w:val="1"/>
      <w:marLeft w:val="0"/>
      <w:marRight w:val="0"/>
      <w:marTop w:val="0"/>
      <w:marBottom w:val="0"/>
      <w:divBdr>
        <w:top w:val="none" w:sz="0" w:space="0" w:color="auto"/>
        <w:left w:val="none" w:sz="0" w:space="0" w:color="auto"/>
        <w:bottom w:val="none" w:sz="0" w:space="0" w:color="auto"/>
        <w:right w:val="none" w:sz="0" w:space="0" w:color="auto"/>
      </w:divBdr>
      <w:divsChild>
        <w:div w:id="853961861">
          <w:marLeft w:val="432"/>
          <w:marRight w:val="0"/>
          <w:marTop w:val="120"/>
          <w:marBottom w:val="0"/>
          <w:divBdr>
            <w:top w:val="none" w:sz="0" w:space="0" w:color="auto"/>
            <w:left w:val="none" w:sz="0" w:space="0" w:color="auto"/>
            <w:bottom w:val="none" w:sz="0" w:space="0" w:color="auto"/>
            <w:right w:val="none" w:sz="0" w:space="0" w:color="auto"/>
          </w:divBdr>
        </w:div>
        <w:div w:id="1321927516">
          <w:marLeft w:val="432"/>
          <w:marRight w:val="0"/>
          <w:marTop w:val="120"/>
          <w:marBottom w:val="0"/>
          <w:divBdr>
            <w:top w:val="none" w:sz="0" w:space="0" w:color="auto"/>
            <w:left w:val="none" w:sz="0" w:space="0" w:color="auto"/>
            <w:bottom w:val="none" w:sz="0" w:space="0" w:color="auto"/>
            <w:right w:val="none" w:sz="0" w:space="0" w:color="auto"/>
          </w:divBdr>
        </w:div>
      </w:divsChild>
    </w:div>
    <w:div w:id="1479416255">
      <w:bodyDiv w:val="1"/>
      <w:marLeft w:val="0"/>
      <w:marRight w:val="0"/>
      <w:marTop w:val="0"/>
      <w:marBottom w:val="0"/>
      <w:divBdr>
        <w:top w:val="none" w:sz="0" w:space="0" w:color="auto"/>
        <w:left w:val="none" w:sz="0" w:space="0" w:color="auto"/>
        <w:bottom w:val="none" w:sz="0" w:space="0" w:color="auto"/>
        <w:right w:val="none" w:sz="0" w:space="0" w:color="auto"/>
      </w:divBdr>
    </w:div>
    <w:div w:id="1513759252">
      <w:bodyDiv w:val="1"/>
      <w:marLeft w:val="0"/>
      <w:marRight w:val="0"/>
      <w:marTop w:val="0"/>
      <w:marBottom w:val="0"/>
      <w:divBdr>
        <w:top w:val="none" w:sz="0" w:space="0" w:color="auto"/>
        <w:left w:val="none" w:sz="0" w:space="0" w:color="auto"/>
        <w:bottom w:val="none" w:sz="0" w:space="0" w:color="auto"/>
        <w:right w:val="none" w:sz="0" w:space="0" w:color="auto"/>
      </w:divBdr>
    </w:div>
    <w:div w:id="1528443689">
      <w:bodyDiv w:val="1"/>
      <w:marLeft w:val="0"/>
      <w:marRight w:val="0"/>
      <w:marTop w:val="0"/>
      <w:marBottom w:val="0"/>
      <w:divBdr>
        <w:top w:val="none" w:sz="0" w:space="0" w:color="auto"/>
        <w:left w:val="none" w:sz="0" w:space="0" w:color="auto"/>
        <w:bottom w:val="none" w:sz="0" w:space="0" w:color="auto"/>
        <w:right w:val="none" w:sz="0" w:space="0" w:color="auto"/>
      </w:divBdr>
    </w:div>
    <w:div w:id="1559708929">
      <w:bodyDiv w:val="1"/>
      <w:marLeft w:val="0"/>
      <w:marRight w:val="0"/>
      <w:marTop w:val="0"/>
      <w:marBottom w:val="0"/>
      <w:divBdr>
        <w:top w:val="none" w:sz="0" w:space="0" w:color="auto"/>
        <w:left w:val="none" w:sz="0" w:space="0" w:color="auto"/>
        <w:bottom w:val="none" w:sz="0" w:space="0" w:color="auto"/>
        <w:right w:val="none" w:sz="0" w:space="0" w:color="auto"/>
      </w:divBdr>
    </w:div>
    <w:div w:id="1673676721">
      <w:bodyDiv w:val="1"/>
      <w:marLeft w:val="0"/>
      <w:marRight w:val="0"/>
      <w:marTop w:val="0"/>
      <w:marBottom w:val="0"/>
      <w:divBdr>
        <w:top w:val="none" w:sz="0" w:space="0" w:color="auto"/>
        <w:left w:val="none" w:sz="0" w:space="0" w:color="auto"/>
        <w:bottom w:val="none" w:sz="0" w:space="0" w:color="auto"/>
        <w:right w:val="none" w:sz="0" w:space="0" w:color="auto"/>
      </w:divBdr>
    </w:div>
    <w:div w:id="1676883410">
      <w:bodyDiv w:val="1"/>
      <w:marLeft w:val="0"/>
      <w:marRight w:val="0"/>
      <w:marTop w:val="0"/>
      <w:marBottom w:val="0"/>
      <w:divBdr>
        <w:top w:val="none" w:sz="0" w:space="0" w:color="auto"/>
        <w:left w:val="none" w:sz="0" w:space="0" w:color="auto"/>
        <w:bottom w:val="none" w:sz="0" w:space="0" w:color="auto"/>
        <w:right w:val="none" w:sz="0" w:space="0" w:color="auto"/>
      </w:divBdr>
    </w:div>
    <w:div w:id="1678196331">
      <w:bodyDiv w:val="1"/>
      <w:marLeft w:val="0"/>
      <w:marRight w:val="0"/>
      <w:marTop w:val="0"/>
      <w:marBottom w:val="0"/>
      <w:divBdr>
        <w:top w:val="none" w:sz="0" w:space="0" w:color="auto"/>
        <w:left w:val="none" w:sz="0" w:space="0" w:color="auto"/>
        <w:bottom w:val="none" w:sz="0" w:space="0" w:color="auto"/>
        <w:right w:val="none" w:sz="0" w:space="0" w:color="auto"/>
      </w:divBdr>
    </w:div>
    <w:div w:id="1709718674">
      <w:bodyDiv w:val="1"/>
      <w:marLeft w:val="0"/>
      <w:marRight w:val="0"/>
      <w:marTop w:val="0"/>
      <w:marBottom w:val="0"/>
      <w:divBdr>
        <w:top w:val="none" w:sz="0" w:space="0" w:color="auto"/>
        <w:left w:val="none" w:sz="0" w:space="0" w:color="auto"/>
        <w:bottom w:val="none" w:sz="0" w:space="0" w:color="auto"/>
        <w:right w:val="none" w:sz="0" w:space="0" w:color="auto"/>
      </w:divBdr>
    </w:div>
    <w:div w:id="1756248574">
      <w:bodyDiv w:val="1"/>
      <w:marLeft w:val="0"/>
      <w:marRight w:val="0"/>
      <w:marTop w:val="0"/>
      <w:marBottom w:val="0"/>
      <w:divBdr>
        <w:top w:val="none" w:sz="0" w:space="0" w:color="auto"/>
        <w:left w:val="none" w:sz="0" w:space="0" w:color="auto"/>
        <w:bottom w:val="none" w:sz="0" w:space="0" w:color="auto"/>
        <w:right w:val="none" w:sz="0" w:space="0" w:color="auto"/>
      </w:divBdr>
    </w:div>
    <w:div w:id="1762674954">
      <w:bodyDiv w:val="1"/>
      <w:marLeft w:val="0"/>
      <w:marRight w:val="0"/>
      <w:marTop w:val="0"/>
      <w:marBottom w:val="0"/>
      <w:divBdr>
        <w:top w:val="none" w:sz="0" w:space="0" w:color="auto"/>
        <w:left w:val="none" w:sz="0" w:space="0" w:color="auto"/>
        <w:bottom w:val="none" w:sz="0" w:space="0" w:color="auto"/>
        <w:right w:val="none" w:sz="0" w:space="0" w:color="auto"/>
      </w:divBdr>
    </w:div>
    <w:div w:id="1772240957">
      <w:bodyDiv w:val="1"/>
      <w:marLeft w:val="0"/>
      <w:marRight w:val="0"/>
      <w:marTop w:val="0"/>
      <w:marBottom w:val="0"/>
      <w:divBdr>
        <w:top w:val="none" w:sz="0" w:space="0" w:color="auto"/>
        <w:left w:val="none" w:sz="0" w:space="0" w:color="auto"/>
        <w:bottom w:val="none" w:sz="0" w:space="0" w:color="auto"/>
        <w:right w:val="none" w:sz="0" w:space="0" w:color="auto"/>
      </w:divBdr>
    </w:div>
    <w:div w:id="1774864603">
      <w:bodyDiv w:val="1"/>
      <w:marLeft w:val="0"/>
      <w:marRight w:val="0"/>
      <w:marTop w:val="0"/>
      <w:marBottom w:val="0"/>
      <w:divBdr>
        <w:top w:val="none" w:sz="0" w:space="0" w:color="auto"/>
        <w:left w:val="none" w:sz="0" w:space="0" w:color="auto"/>
        <w:bottom w:val="none" w:sz="0" w:space="0" w:color="auto"/>
        <w:right w:val="none" w:sz="0" w:space="0" w:color="auto"/>
      </w:divBdr>
    </w:div>
    <w:div w:id="1779786663">
      <w:bodyDiv w:val="1"/>
      <w:marLeft w:val="0"/>
      <w:marRight w:val="0"/>
      <w:marTop w:val="0"/>
      <w:marBottom w:val="0"/>
      <w:divBdr>
        <w:top w:val="none" w:sz="0" w:space="0" w:color="auto"/>
        <w:left w:val="none" w:sz="0" w:space="0" w:color="auto"/>
        <w:bottom w:val="none" w:sz="0" w:space="0" w:color="auto"/>
        <w:right w:val="none" w:sz="0" w:space="0" w:color="auto"/>
      </w:divBdr>
      <w:divsChild>
        <w:div w:id="1379352943">
          <w:marLeft w:val="547"/>
          <w:marRight w:val="0"/>
          <w:marTop w:val="0"/>
          <w:marBottom w:val="0"/>
          <w:divBdr>
            <w:top w:val="none" w:sz="0" w:space="0" w:color="auto"/>
            <w:left w:val="none" w:sz="0" w:space="0" w:color="auto"/>
            <w:bottom w:val="none" w:sz="0" w:space="0" w:color="auto"/>
            <w:right w:val="none" w:sz="0" w:space="0" w:color="auto"/>
          </w:divBdr>
        </w:div>
      </w:divsChild>
    </w:div>
    <w:div w:id="1810518450">
      <w:bodyDiv w:val="1"/>
      <w:marLeft w:val="0"/>
      <w:marRight w:val="0"/>
      <w:marTop w:val="0"/>
      <w:marBottom w:val="0"/>
      <w:divBdr>
        <w:top w:val="none" w:sz="0" w:space="0" w:color="auto"/>
        <w:left w:val="none" w:sz="0" w:space="0" w:color="auto"/>
        <w:bottom w:val="none" w:sz="0" w:space="0" w:color="auto"/>
        <w:right w:val="none" w:sz="0" w:space="0" w:color="auto"/>
      </w:divBdr>
    </w:div>
    <w:div w:id="1840538440">
      <w:bodyDiv w:val="1"/>
      <w:marLeft w:val="0"/>
      <w:marRight w:val="0"/>
      <w:marTop w:val="0"/>
      <w:marBottom w:val="0"/>
      <w:divBdr>
        <w:top w:val="none" w:sz="0" w:space="0" w:color="auto"/>
        <w:left w:val="none" w:sz="0" w:space="0" w:color="auto"/>
        <w:bottom w:val="none" w:sz="0" w:space="0" w:color="auto"/>
        <w:right w:val="none" w:sz="0" w:space="0" w:color="auto"/>
      </w:divBdr>
      <w:divsChild>
        <w:div w:id="677004239">
          <w:marLeft w:val="547"/>
          <w:marRight w:val="0"/>
          <w:marTop w:val="0"/>
          <w:marBottom w:val="0"/>
          <w:divBdr>
            <w:top w:val="none" w:sz="0" w:space="0" w:color="auto"/>
            <w:left w:val="none" w:sz="0" w:space="0" w:color="auto"/>
            <w:bottom w:val="none" w:sz="0" w:space="0" w:color="auto"/>
            <w:right w:val="none" w:sz="0" w:space="0" w:color="auto"/>
          </w:divBdr>
        </w:div>
      </w:divsChild>
    </w:div>
    <w:div w:id="1853950055">
      <w:bodyDiv w:val="1"/>
      <w:marLeft w:val="0"/>
      <w:marRight w:val="0"/>
      <w:marTop w:val="0"/>
      <w:marBottom w:val="0"/>
      <w:divBdr>
        <w:top w:val="none" w:sz="0" w:space="0" w:color="auto"/>
        <w:left w:val="none" w:sz="0" w:space="0" w:color="auto"/>
        <w:bottom w:val="none" w:sz="0" w:space="0" w:color="auto"/>
        <w:right w:val="none" w:sz="0" w:space="0" w:color="auto"/>
      </w:divBdr>
      <w:divsChild>
        <w:div w:id="977538489">
          <w:marLeft w:val="432"/>
          <w:marRight w:val="0"/>
          <w:marTop w:val="120"/>
          <w:marBottom w:val="0"/>
          <w:divBdr>
            <w:top w:val="none" w:sz="0" w:space="0" w:color="auto"/>
            <w:left w:val="none" w:sz="0" w:space="0" w:color="auto"/>
            <w:bottom w:val="none" w:sz="0" w:space="0" w:color="auto"/>
            <w:right w:val="none" w:sz="0" w:space="0" w:color="auto"/>
          </w:divBdr>
        </w:div>
        <w:div w:id="1869105639">
          <w:marLeft w:val="432"/>
          <w:marRight w:val="0"/>
          <w:marTop w:val="120"/>
          <w:marBottom w:val="0"/>
          <w:divBdr>
            <w:top w:val="none" w:sz="0" w:space="0" w:color="auto"/>
            <w:left w:val="none" w:sz="0" w:space="0" w:color="auto"/>
            <w:bottom w:val="none" w:sz="0" w:space="0" w:color="auto"/>
            <w:right w:val="none" w:sz="0" w:space="0" w:color="auto"/>
          </w:divBdr>
        </w:div>
      </w:divsChild>
    </w:div>
    <w:div w:id="1854879374">
      <w:bodyDiv w:val="1"/>
      <w:marLeft w:val="0"/>
      <w:marRight w:val="0"/>
      <w:marTop w:val="0"/>
      <w:marBottom w:val="0"/>
      <w:divBdr>
        <w:top w:val="none" w:sz="0" w:space="0" w:color="auto"/>
        <w:left w:val="none" w:sz="0" w:space="0" w:color="auto"/>
        <w:bottom w:val="none" w:sz="0" w:space="0" w:color="auto"/>
        <w:right w:val="none" w:sz="0" w:space="0" w:color="auto"/>
      </w:divBdr>
    </w:div>
    <w:div w:id="1869491615">
      <w:bodyDiv w:val="1"/>
      <w:marLeft w:val="0"/>
      <w:marRight w:val="0"/>
      <w:marTop w:val="0"/>
      <w:marBottom w:val="0"/>
      <w:divBdr>
        <w:top w:val="none" w:sz="0" w:space="0" w:color="auto"/>
        <w:left w:val="none" w:sz="0" w:space="0" w:color="auto"/>
        <w:bottom w:val="none" w:sz="0" w:space="0" w:color="auto"/>
        <w:right w:val="none" w:sz="0" w:space="0" w:color="auto"/>
      </w:divBdr>
      <w:divsChild>
        <w:div w:id="189728998">
          <w:marLeft w:val="547"/>
          <w:marRight w:val="0"/>
          <w:marTop w:val="120"/>
          <w:marBottom w:val="0"/>
          <w:divBdr>
            <w:top w:val="none" w:sz="0" w:space="0" w:color="auto"/>
            <w:left w:val="none" w:sz="0" w:space="0" w:color="auto"/>
            <w:bottom w:val="none" w:sz="0" w:space="0" w:color="auto"/>
            <w:right w:val="none" w:sz="0" w:space="0" w:color="auto"/>
          </w:divBdr>
        </w:div>
      </w:divsChild>
    </w:div>
    <w:div w:id="1883714828">
      <w:bodyDiv w:val="1"/>
      <w:marLeft w:val="0"/>
      <w:marRight w:val="0"/>
      <w:marTop w:val="0"/>
      <w:marBottom w:val="0"/>
      <w:divBdr>
        <w:top w:val="none" w:sz="0" w:space="0" w:color="auto"/>
        <w:left w:val="none" w:sz="0" w:space="0" w:color="auto"/>
        <w:bottom w:val="none" w:sz="0" w:space="0" w:color="auto"/>
        <w:right w:val="none" w:sz="0" w:space="0" w:color="auto"/>
      </w:divBdr>
    </w:div>
    <w:div w:id="1920867733">
      <w:bodyDiv w:val="1"/>
      <w:marLeft w:val="0"/>
      <w:marRight w:val="0"/>
      <w:marTop w:val="0"/>
      <w:marBottom w:val="0"/>
      <w:divBdr>
        <w:top w:val="none" w:sz="0" w:space="0" w:color="auto"/>
        <w:left w:val="none" w:sz="0" w:space="0" w:color="auto"/>
        <w:bottom w:val="none" w:sz="0" w:space="0" w:color="auto"/>
        <w:right w:val="none" w:sz="0" w:space="0" w:color="auto"/>
      </w:divBdr>
    </w:div>
    <w:div w:id="1941646061">
      <w:bodyDiv w:val="1"/>
      <w:marLeft w:val="0"/>
      <w:marRight w:val="0"/>
      <w:marTop w:val="0"/>
      <w:marBottom w:val="0"/>
      <w:divBdr>
        <w:top w:val="none" w:sz="0" w:space="0" w:color="auto"/>
        <w:left w:val="none" w:sz="0" w:space="0" w:color="auto"/>
        <w:bottom w:val="none" w:sz="0" w:space="0" w:color="auto"/>
        <w:right w:val="none" w:sz="0" w:space="0" w:color="auto"/>
      </w:divBdr>
    </w:div>
    <w:div w:id="1974480736">
      <w:bodyDiv w:val="1"/>
      <w:marLeft w:val="0"/>
      <w:marRight w:val="0"/>
      <w:marTop w:val="0"/>
      <w:marBottom w:val="0"/>
      <w:divBdr>
        <w:top w:val="none" w:sz="0" w:space="0" w:color="auto"/>
        <w:left w:val="none" w:sz="0" w:space="0" w:color="auto"/>
        <w:bottom w:val="none" w:sz="0" w:space="0" w:color="auto"/>
        <w:right w:val="none" w:sz="0" w:space="0" w:color="auto"/>
      </w:divBdr>
    </w:div>
    <w:div w:id="1982541792">
      <w:bodyDiv w:val="1"/>
      <w:marLeft w:val="0"/>
      <w:marRight w:val="0"/>
      <w:marTop w:val="0"/>
      <w:marBottom w:val="0"/>
      <w:divBdr>
        <w:top w:val="none" w:sz="0" w:space="0" w:color="auto"/>
        <w:left w:val="none" w:sz="0" w:space="0" w:color="auto"/>
        <w:bottom w:val="none" w:sz="0" w:space="0" w:color="auto"/>
        <w:right w:val="none" w:sz="0" w:space="0" w:color="auto"/>
      </w:divBdr>
    </w:div>
    <w:div w:id="2012683730">
      <w:bodyDiv w:val="1"/>
      <w:marLeft w:val="0"/>
      <w:marRight w:val="0"/>
      <w:marTop w:val="0"/>
      <w:marBottom w:val="0"/>
      <w:divBdr>
        <w:top w:val="none" w:sz="0" w:space="0" w:color="auto"/>
        <w:left w:val="none" w:sz="0" w:space="0" w:color="auto"/>
        <w:bottom w:val="none" w:sz="0" w:space="0" w:color="auto"/>
        <w:right w:val="none" w:sz="0" w:space="0" w:color="auto"/>
      </w:divBdr>
      <w:divsChild>
        <w:div w:id="260799296">
          <w:marLeft w:val="432"/>
          <w:marRight w:val="0"/>
          <w:marTop w:val="120"/>
          <w:marBottom w:val="0"/>
          <w:divBdr>
            <w:top w:val="none" w:sz="0" w:space="0" w:color="auto"/>
            <w:left w:val="none" w:sz="0" w:space="0" w:color="auto"/>
            <w:bottom w:val="none" w:sz="0" w:space="0" w:color="auto"/>
            <w:right w:val="none" w:sz="0" w:space="0" w:color="auto"/>
          </w:divBdr>
        </w:div>
        <w:div w:id="579945767">
          <w:marLeft w:val="432"/>
          <w:marRight w:val="0"/>
          <w:marTop w:val="120"/>
          <w:marBottom w:val="0"/>
          <w:divBdr>
            <w:top w:val="none" w:sz="0" w:space="0" w:color="auto"/>
            <w:left w:val="none" w:sz="0" w:space="0" w:color="auto"/>
            <w:bottom w:val="none" w:sz="0" w:space="0" w:color="auto"/>
            <w:right w:val="none" w:sz="0" w:space="0" w:color="auto"/>
          </w:divBdr>
        </w:div>
      </w:divsChild>
    </w:div>
    <w:div w:id="2032413870">
      <w:bodyDiv w:val="1"/>
      <w:marLeft w:val="0"/>
      <w:marRight w:val="0"/>
      <w:marTop w:val="0"/>
      <w:marBottom w:val="0"/>
      <w:divBdr>
        <w:top w:val="none" w:sz="0" w:space="0" w:color="auto"/>
        <w:left w:val="none" w:sz="0" w:space="0" w:color="auto"/>
        <w:bottom w:val="none" w:sz="0" w:space="0" w:color="auto"/>
        <w:right w:val="none" w:sz="0" w:space="0" w:color="auto"/>
      </w:divBdr>
    </w:div>
    <w:div w:id="2039155719">
      <w:bodyDiv w:val="1"/>
      <w:marLeft w:val="0"/>
      <w:marRight w:val="0"/>
      <w:marTop w:val="0"/>
      <w:marBottom w:val="0"/>
      <w:divBdr>
        <w:top w:val="none" w:sz="0" w:space="0" w:color="auto"/>
        <w:left w:val="none" w:sz="0" w:space="0" w:color="auto"/>
        <w:bottom w:val="none" w:sz="0" w:space="0" w:color="auto"/>
        <w:right w:val="none" w:sz="0" w:space="0" w:color="auto"/>
      </w:divBdr>
      <w:divsChild>
        <w:div w:id="1136987270">
          <w:marLeft w:val="432"/>
          <w:marRight w:val="0"/>
          <w:marTop w:val="0"/>
          <w:marBottom w:val="0"/>
          <w:divBdr>
            <w:top w:val="none" w:sz="0" w:space="0" w:color="auto"/>
            <w:left w:val="none" w:sz="0" w:space="0" w:color="auto"/>
            <w:bottom w:val="none" w:sz="0" w:space="0" w:color="auto"/>
            <w:right w:val="none" w:sz="0" w:space="0" w:color="auto"/>
          </w:divBdr>
        </w:div>
      </w:divsChild>
    </w:div>
    <w:div w:id="2064207262">
      <w:bodyDiv w:val="1"/>
      <w:marLeft w:val="0"/>
      <w:marRight w:val="0"/>
      <w:marTop w:val="0"/>
      <w:marBottom w:val="0"/>
      <w:divBdr>
        <w:top w:val="none" w:sz="0" w:space="0" w:color="auto"/>
        <w:left w:val="none" w:sz="0" w:space="0" w:color="auto"/>
        <w:bottom w:val="none" w:sz="0" w:space="0" w:color="auto"/>
        <w:right w:val="none" w:sz="0" w:space="0" w:color="auto"/>
      </w:divBdr>
    </w:div>
    <w:div w:id="2065719005">
      <w:bodyDiv w:val="1"/>
      <w:marLeft w:val="0"/>
      <w:marRight w:val="0"/>
      <w:marTop w:val="0"/>
      <w:marBottom w:val="0"/>
      <w:divBdr>
        <w:top w:val="none" w:sz="0" w:space="0" w:color="auto"/>
        <w:left w:val="none" w:sz="0" w:space="0" w:color="auto"/>
        <w:bottom w:val="none" w:sz="0" w:space="0" w:color="auto"/>
        <w:right w:val="none" w:sz="0" w:space="0" w:color="auto"/>
      </w:divBdr>
    </w:div>
    <w:div w:id="2108429704">
      <w:bodyDiv w:val="1"/>
      <w:marLeft w:val="0"/>
      <w:marRight w:val="0"/>
      <w:marTop w:val="0"/>
      <w:marBottom w:val="0"/>
      <w:divBdr>
        <w:top w:val="none" w:sz="0" w:space="0" w:color="auto"/>
        <w:left w:val="none" w:sz="0" w:space="0" w:color="auto"/>
        <w:bottom w:val="none" w:sz="0" w:space="0" w:color="auto"/>
        <w:right w:val="none" w:sz="0" w:space="0" w:color="auto"/>
      </w:divBdr>
    </w:div>
    <w:div w:id="2110152822">
      <w:bodyDiv w:val="1"/>
      <w:marLeft w:val="0"/>
      <w:marRight w:val="0"/>
      <w:marTop w:val="0"/>
      <w:marBottom w:val="0"/>
      <w:divBdr>
        <w:top w:val="none" w:sz="0" w:space="0" w:color="auto"/>
        <w:left w:val="none" w:sz="0" w:space="0" w:color="auto"/>
        <w:bottom w:val="none" w:sz="0" w:space="0" w:color="auto"/>
        <w:right w:val="none" w:sz="0" w:space="0" w:color="auto"/>
      </w:divBdr>
    </w:div>
    <w:div w:id="2123987623">
      <w:bodyDiv w:val="1"/>
      <w:marLeft w:val="0"/>
      <w:marRight w:val="0"/>
      <w:marTop w:val="0"/>
      <w:marBottom w:val="0"/>
      <w:divBdr>
        <w:top w:val="none" w:sz="0" w:space="0" w:color="auto"/>
        <w:left w:val="none" w:sz="0" w:space="0" w:color="auto"/>
        <w:bottom w:val="none" w:sz="0" w:space="0" w:color="auto"/>
        <w:right w:val="none" w:sz="0" w:space="0" w:color="auto"/>
      </w:divBdr>
    </w:div>
    <w:div w:id="21401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0.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0F9D8-61B7-43BE-A09C-E22B9D7E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650</Words>
  <Characters>3580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PREPARATORIA OF. 93</cp:lastModifiedBy>
  <cp:revision>6</cp:revision>
  <cp:lastPrinted>2012-09-13T18:03:00Z</cp:lastPrinted>
  <dcterms:created xsi:type="dcterms:W3CDTF">2016-08-30T17:12:00Z</dcterms:created>
  <dcterms:modified xsi:type="dcterms:W3CDTF">2016-09-22T00:12:00Z</dcterms:modified>
</cp:coreProperties>
</file>